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B7AD" w14:textId="77777777" w:rsidR="00A33452" w:rsidRDefault="00A33452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6CB53027" w14:textId="77777777" w:rsidR="00A33452" w:rsidRDefault="004B2D54">
      <w:pPr>
        <w:spacing w:before="127"/>
        <w:ind w:left="114"/>
        <w:rPr>
          <w:sz w:val="44"/>
        </w:rPr>
      </w:pPr>
      <w:r>
        <w:pict w14:anchorId="0154D3B3">
          <v:shape id="_x0000_s1034" style="position:absolute;left:0;text-align:left;margin-left:59.4pt;margin-top:37.55pt;width:184.3pt;height:.1pt;z-index:-251658240;mso-wrap-distance-left:0;mso-wrap-distance-right:0;mso-position-horizontal-relative:page" coordorigin="1188,751" coordsize="3686,0" path="m1188,751r3685,e" filled="f" strokecolor="#fed12a" strokeweight="1.3024mm">
            <v:path arrowok="t"/>
            <w10:wrap type="topAndBottom" anchorx="page"/>
          </v:shape>
        </w:pict>
      </w:r>
      <w:r>
        <w:rPr>
          <w:color w:val="46484A"/>
          <w:sz w:val="44"/>
        </w:rPr>
        <w:t xml:space="preserve">PRESS RELEASE </w:t>
      </w:r>
    </w:p>
    <w:p w14:paraId="7E052CDE" w14:textId="2682EE5E" w:rsidR="00A33452" w:rsidRDefault="004B2D54">
      <w:pPr>
        <w:spacing w:before="528" w:line="216" w:lineRule="auto"/>
        <w:ind w:left="114" w:right="974"/>
        <w:rPr>
          <w:rFonts w:ascii="Lucida Sans Unicode"/>
          <w:sz w:val="36"/>
        </w:rPr>
      </w:pPr>
      <w:r>
        <w:rPr>
          <w:rFonts w:ascii="Lucida Sans Unicode"/>
          <w:color w:val="46484A"/>
          <w:sz w:val="36"/>
        </w:rPr>
        <w:t xml:space="preserve">EUROCYBCAR: A </w:t>
      </w:r>
      <w:r w:rsidR="001207D2">
        <w:rPr>
          <w:rFonts w:ascii="Lucida Sans Unicode"/>
          <w:color w:val="46484A"/>
          <w:spacing w:val="-4"/>
          <w:sz w:val="36"/>
        </w:rPr>
        <w:t>BASQUE</w:t>
      </w:r>
      <w:r>
        <w:rPr>
          <w:rFonts w:ascii="Lucida Sans Unicode"/>
          <w:color w:val="46484A"/>
          <w:spacing w:val="-4"/>
          <w:sz w:val="36"/>
        </w:rPr>
        <w:t xml:space="preserve"> COMPANY </w:t>
      </w:r>
      <w:r>
        <w:rPr>
          <w:rFonts w:ascii="Lucida Sans Unicode"/>
          <w:color w:val="46484A"/>
          <w:spacing w:val="-6"/>
          <w:sz w:val="36"/>
        </w:rPr>
        <w:t xml:space="preserve">ANALYZES </w:t>
      </w:r>
      <w:r>
        <w:rPr>
          <w:rFonts w:ascii="Lucida Sans Unicode"/>
          <w:color w:val="46484A"/>
          <w:sz w:val="36"/>
        </w:rPr>
        <w:t>THE CYBERSECURITY IN</w:t>
      </w:r>
      <w:r>
        <w:rPr>
          <w:rFonts w:ascii="Lucida Sans Unicode"/>
          <w:color w:val="46484A"/>
          <w:spacing w:val="-81"/>
          <w:sz w:val="36"/>
        </w:rPr>
        <w:t xml:space="preserve"> </w:t>
      </w:r>
      <w:r>
        <w:rPr>
          <w:rFonts w:ascii="Lucida Sans Unicode"/>
          <w:color w:val="46484A"/>
          <w:sz w:val="36"/>
        </w:rPr>
        <w:t>VEHICLES</w:t>
      </w:r>
    </w:p>
    <w:p w14:paraId="279745A6" w14:textId="77777777" w:rsidR="00A33452" w:rsidRDefault="004B2D54">
      <w:pPr>
        <w:pStyle w:val="Textoindependiente"/>
        <w:spacing w:before="309"/>
        <w:ind w:left="735"/>
      </w:pPr>
      <w:r>
        <w:pict w14:anchorId="2E4A3DD7">
          <v:line id="_x0000_s1033" style="position:absolute;left:0;text-align:left;z-index:251662336;mso-position-horizontal-relative:page" from="58.35pt,23.9pt" to="81.45pt,23.9pt" strokecolor="#fed12a" strokeweight="1.39806mm">
            <w10:wrap anchorx="page"/>
          </v:line>
        </w:pict>
      </w:r>
      <w:r>
        <w:rPr>
          <w:color w:val="46484A"/>
        </w:rPr>
        <w:t>Do you know if your car is safe from a cyberattack?</w:t>
      </w:r>
    </w:p>
    <w:p w14:paraId="7157B4AA" w14:textId="77777777" w:rsidR="00A33452" w:rsidRDefault="00A33452">
      <w:pPr>
        <w:pStyle w:val="Textoindependiente"/>
        <w:spacing w:before="1"/>
        <w:rPr>
          <w:sz w:val="26"/>
        </w:rPr>
      </w:pPr>
    </w:p>
    <w:p w14:paraId="4CBAC2E9" w14:textId="28687BB5" w:rsidR="00A33452" w:rsidRDefault="004B2D54">
      <w:pPr>
        <w:pStyle w:val="Textoindependiente"/>
        <w:spacing w:line="249" w:lineRule="auto"/>
        <w:ind w:left="735" w:right="312"/>
      </w:pPr>
      <w:r>
        <w:pict w14:anchorId="71332357">
          <v:line id="_x0000_s1032" style="position:absolute;left:0;text-align:left;z-index:251663360;mso-position-horizontal-relative:page" from="58.35pt,6.05pt" to="81.45pt,6.05pt" strokecolor="#fed12a" strokeweight="1.39806mm">
            <w10:wrap anchorx="page"/>
          </v:line>
        </w:pict>
      </w:r>
      <w:r>
        <w:rPr>
          <w:color w:val="46484A"/>
        </w:rPr>
        <w:t>EUROCYBCAR</w:t>
      </w:r>
      <w:r w:rsidR="001207D2">
        <w:rPr>
          <w:color w:val="46484A"/>
        </w:rPr>
        <w:t>, in its laboratory in Vitoria-Gasteiz,</w:t>
      </w:r>
      <w:r>
        <w:rPr>
          <w:color w:val="46484A"/>
        </w:rPr>
        <w:t xml:space="preserve"> analyzes the level of cybersecurity that vehicles offer to raise awareness</w:t>
      </w:r>
      <w:r>
        <w:rPr>
          <w:color w:val="46484A"/>
          <w:spacing w:val="-38"/>
        </w:rPr>
        <w:t xml:space="preserve"> </w:t>
      </w:r>
      <w:r>
        <w:rPr>
          <w:color w:val="46484A"/>
        </w:rPr>
        <w:t>of</w:t>
      </w:r>
      <w:r>
        <w:rPr>
          <w:color w:val="46484A"/>
          <w:spacing w:val="-35"/>
        </w:rPr>
        <w:t xml:space="preserve"> </w:t>
      </w:r>
      <w:r>
        <w:rPr>
          <w:color w:val="46484A"/>
        </w:rPr>
        <w:t>manufacturers,</w:t>
      </w:r>
      <w:r>
        <w:rPr>
          <w:color w:val="46484A"/>
          <w:spacing w:val="-41"/>
        </w:rPr>
        <w:t xml:space="preserve"> </w:t>
      </w:r>
      <w:r>
        <w:rPr>
          <w:color w:val="46484A"/>
        </w:rPr>
        <w:t>organizations</w:t>
      </w:r>
      <w:r>
        <w:rPr>
          <w:color w:val="46484A"/>
          <w:spacing w:val="-38"/>
        </w:rPr>
        <w:t xml:space="preserve"> </w:t>
      </w:r>
      <w:r>
        <w:rPr>
          <w:color w:val="46484A"/>
        </w:rPr>
        <w:t>and</w:t>
      </w:r>
      <w:r>
        <w:rPr>
          <w:color w:val="46484A"/>
          <w:spacing w:val="-38"/>
        </w:rPr>
        <w:t xml:space="preserve"> </w:t>
      </w:r>
      <w:r>
        <w:rPr>
          <w:color w:val="46484A"/>
        </w:rPr>
        <w:t>society</w:t>
      </w:r>
      <w:r>
        <w:rPr>
          <w:color w:val="46484A"/>
          <w:spacing w:val="-37"/>
        </w:rPr>
        <w:t xml:space="preserve"> </w:t>
      </w:r>
      <w:r>
        <w:rPr>
          <w:color w:val="46484A"/>
        </w:rPr>
        <w:t>about</w:t>
      </w:r>
      <w:r>
        <w:rPr>
          <w:color w:val="46484A"/>
          <w:spacing w:val="-38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38"/>
        </w:rPr>
        <w:t xml:space="preserve"> </w:t>
      </w:r>
      <w:r>
        <w:rPr>
          <w:color w:val="46484A"/>
        </w:rPr>
        <w:t>importance</w:t>
      </w:r>
      <w:r>
        <w:rPr>
          <w:color w:val="46484A"/>
          <w:spacing w:val="-38"/>
        </w:rPr>
        <w:t xml:space="preserve"> </w:t>
      </w:r>
      <w:r>
        <w:rPr>
          <w:color w:val="46484A"/>
          <w:spacing w:val="-6"/>
        </w:rPr>
        <w:t xml:space="preserve">of </w:t>
      </w:r>
      <w:r>
        <w:rPr>
          <w:color w:val="46484A"/>
        </w:rPr>
        <w:t>this</w:t>
      </w:r>
      <w:r>
        <w:rPr>
          <w:color w:val="46484A"/>
          <w:spacing w:val="-8"/>
        </w:rPr>
        <w:t xml:space="preserve"> </w:t>
      </w:r>
      <w:r>
        <w:rPr>
          <w:color w:val="46484A"/>
        </w:rPr>
        <w:t>point.</w:t>
      </w:r>
    </w:p>
    <w:p w14:paraId="33D446E0" w14:textId="77777777" w:rsidR="00A33452" w:rsidRDefault="00A33452">
      <w:pPr>
        <w:pStyle w:val="Textoindependiente"/>
        <w:rPr>
          <w:sz w:val="20"/>
        </w:rPr>
      </w:pPr>
    </w:p>
    <w:p w14:paraId="71AFDE3B" w14:textId="77777777" w:rsidR="00A33452" w:rsidRDefault="00A33452">
      <w:pPr>
        <w:pStyle w:val="Textoindependiente"/>
        <w:spacing w:before="6"/>
        <w:rPr>
          <w:sz w:val="16"/>
        </w:rPr>
      </w:pPr>
    </w:p>
    <w:p w14:paraId="02ED7BFE" w14:textId="77777777" w:rsidR="00A33452" w:rsidRDefault="004B2D54">
      <w:pPr>
        <w:pStyle w:val="Textoindependiente"/>
        <w:spacing w:before="115"/>
        <w:ind w:left="212"/>
      </w:pPr>
      <w:r>
        <w:rPr>
          <w:color w:val="46484A"/>
          <w:w w:val="105"/>
        </w:rPr>
        <w:t>Madrid, 05 December 2018</w:t>
      </w:r>
    </w:p>
    <w:p w14:paraId="6BBA6ACE" w14:textId="77777777" w:rsidR="00A33452" w:rsidRDefault="00A33452">
      <w:pPr>
        <w:pStyle w:val="Textoindependiente"/>
        <w:spacing w:before="1"/>
        <w:rPr>
          <w:sz w:val="26"/>
        </w:rPr>
      </w:pPr>
    </w:p>
    <w:p w14:paraId="69A04F21" w14:textId="77777777" w:rsidR="00A33452" w:rsidRDefault="004B2D54">
      <w:pPr>
        <w:pStyle w:val="Textoindependiente"/>
        <w:spacing w:line="249" w:lineRule="auto"/>
        <w:ind w:left="212" w:right="470"/>
      </w:pPr>
      <w:r>
        <w:rPr>
          <w:color w:val="46484A"/>
        </w:rPr>
        <w:t>Nowadays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would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anyone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buy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a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car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that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did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not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have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airbags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or</w:t>
      </w:r>
      <w:r>
        <w:rPr>
          <w:color w:val="46484A"/>
          <w:spacing w:val="-21"/>
        </w:rPr>
        <w:t xml:space="preserve"> </w:t>
      </w:r>
      <w:r>
        <w:rPr>
          <w:color w:val="46484A"/>
        </w:rPr>
        <w:t>safety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belts?</w:t>
      </w:r>
      <w:r>
        <w:rPr>
          <w:color w:val="46484A"/>
          <w:spacing w:val="-26"/>
        </w:rPr>
        <w:t xml:space="preserve"> </w:t>
      </w:r>
      <w:r>
        <w:rPr>
          <w:color w:val="46484A"/>
        </w:rPr>
        <w:t>Then why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do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people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purchase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vehicles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without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a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minimum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level</w:t>
      </w:r>
      <w:r>
        <w:rPr>
          <w:color w:val="46484A"/>
          <w:spacing w:val="-33"/>
        </w:rPr>
        <w:t xml:space="preserve"> </w:t>
      </w:r>
      <w:r>
        <w:rPr>
          <w:color w:val="46484A"/>
        </w:rPr>
        <w:t>of</w:t>
      </w:r>
      <w:r>
        <w:rPr>
          <w:color w:val="46484A"/>
          <w:spacing w:val="-29"/>
        </w:rPr>
        <w:t xml:space="preserve"> </w:t>
      </w:r>
      <w:r>
        <w:rPr>
          <w:color w:val="46484A"/>
        </w:rPr>
        <w:t>cybersecurity,</w:t>
      </w:r>
      <w:r>
        <w:rPr>
          <w:color w:val="46484A"/>
          <w:spacing w:val="-37"/>
        </w:rPr>
        <w:t xml:space="preserve"> </w:t>
      </w:r>
      <w:r>
        <w:rPr>
          <w:color w:val="46484A"/>
        </w:rPr>
        <w:t>risking their</w:t>
      </w:r>
      <w:r>
        <w:rPr>
          <w:color w:val="46484A"/>
          <w:spacing w:val="-9"/>
        </w:rPr>
        <w:t xml:space="preserve"> </w:t>
      </w:r>
      <w:r>
        <w:rPr>
          <w:color w:val="46484A"/>
        </w:rPr>
        <w:t>privacy</w:t>
      </w:r>
      <w:r>
        <w:rPr>
          <w:color w:val="46484A"/>
          <w:spacing w:val="-8"/>
        </w:rPr>
        <w:t xml:space="preserve"> </w:t>
      </w:r>
      <w:r>
        <w:rPr>
          <w:color w:val="46484A"/>
        </w:rPr>
        <w:t>and,</w:t>
      </w:r>
      <w:r>
        <w:rPr>
          <w:color w:val="46484A"/>
          <w:spacing w:val="-16"/>
        </w:rPr>
        <w:t xml:space="preserve"> </w:t>
      </w:r>
      <w:r>
        <w:rPr>
          <w:color w:val="46484A"/>
        </w:rPr>
        <w:t>even,</w:t>
      </w:r>
      <w:r>
        <w:rPr>
          <w:color w:val="46484A"/>
          <w:spacing w:val="-15"/>
        </w:rPr>
        <w:t xml:space="preserve"> </w:t>
      </w:r>
      <w:r>
        <w:rPr>
          <w:color w:val="46484A"/>
        </w:rPr>
        <w:t>their</w:t>
      </w:r>
      <w:r>
        <w:rPr>
          <w:color w:val="46484A"/>
          <w:spacing w:val="-9"/>
        </w:rPr>
        <w:t xml:space="preserve"> </w:t>
      </w:r>
      <w:r>
        <w:rPr>
          <w:color w:val="46484A"/>
        </w:rPr>
        <w:t>lives?</w:t>
      </w:r>
    </w:p>
    <w:p w14:paraId="4608A44B" w14:textId="77777777" w:rsidR="00A33452" w:rsidRDefault="00A33452">
      <w:pPr>
        <w:pStyle w:val="Textoindependiente"/>
        <w:spacing w:before="4"/>
        <w:rPr>
          <w:sz w:val="25"/>
        </w:rPr>
      </w:pPr>
    </w:p>
    <w:p w14:paraId="54939C06" w14:textId="77777777" w:rsidR="00A33452" w:rsidRDefault="004B2D54">
      <w:pPr>
        <w:spacing w:line="249" w:lineRule="auto"/>
        <w:ind w:left="212" w:right="277"/>
        <w:rPr>
          <w:b/>
          <w:sz w:val="24"/>
        </w:rPr>
      </w:pPr>
      <w:r>
        <w:rPr>
          <w:color w:val="46484A"/>
          <w:spacing w:val="-4"/>
          <w:sz w:val="24"/>
        </w:rPr>
        <w:t>For</w:t>
      </w:r>
      <w:r>
        <w:rPr>
          <w:color w:val="46484A"/>
          <w:spacing w:val="-39"/>
          <w:sz w:val="24"/>
        </w:rPr>
        <w:t xml:space="preserve"> </w:t>
      </w:r>
      <w:r>
        <w:rPr>
          <w:color w:val="46484A"/>
          <w:sz w:val="24"/>
        </w:rPr>
        <w:t>years,</w:t>
      </w:r>
      <w:r>
        <w:rPr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automobiles</w:t>
      </w:r>
      <w:r>
        <w:rPr>
          <w:b/>
          <w:color w:val="46484A"/>
          <w:spacing w:val="-38"/>
          <w:sz w:val="24"/>
        </w:rPr>
        <w:t xml:space="preserve"> </w:t>
      </w:r>
      <w:r>
        <w:rPr>
          <w:b/>
          <w:color w:val="46484A"/>
          <w:sz w:val="24"/>
        </w:rPr>
        <w:t>have</w:t>
      </w:r>
      <w:r>
        <w:rPr>
          <w:b/>
          <w:color w:val="46484A"/>
          <w:spacing w:val="-39"/>
          <w:sz w:val="24"/>
        </w:rPr>
        <w:t xml:space="preserve"> </w:t>
      </w:r>
      <w:r>
        <w:rPr>
          <w:b/>
          <w:color w:val="46484A"/>
          <w:sz w:val="24"/>
        </w:rPr>
        <w:t>continuously</w:t>
      </w:r>
      <w:r>
        <w:rPr>
          <w:b/>
          <w:color w:val="46484A"/>
          <w:spacing w:val="-38"/>
          <w:sz w:val="24"/>
        </w:rPr>
        <w:t xml:space="preserve"> </w:t>
      </w:r>
      <w:r>
        <w:rPr>
          <w:b/>
          <w:color w:val="46484A"/>
          <w:sz w:val="24"/>
        </w:rPr>
        <w:t>incorporated</w:t>
      </w:r>
      <w:r>
        <w:rPr>
          <w:b/>
          <w:color w:val="46484A"/>
          <w:spacing w:val="-39"/>
          <w:sz w:val="24"/>
        </w:rPr>
        <w:t xml:space="preserve"> </w:t>
      </w:r>
      <w:r>
        <w:rPr>
          <w:b/>
          <w:color w:val="46484A"/>
          <w:sz w:val="24"/>
        </w:rPr>
        <w:t>new</w:t>
      </w:r>
      <w:r>
        <w:rPr>
          <w:b/>
          <w:color w:val="46484A"/>
          <w:spacing w:val="-38"/>
          <w:sz w:val="24"/>
        </w:rPr>
        <w:t xml:space="preserve"> </w:t>
      </w:r>
      <w:r>
        <w:rPr>
          <w:b/>
          <w:color w:val="46484A"/>
          <w:sz w:val="24"/>
        </w:rPr>
        <w:t>technologies.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 xml:space="preserve">Bluetooth, GPS, Wi-Fi or intelligent keys </w:t>
      </w:r>
      <w:r>
        <w:rPr>
          <w:color w:val="46484A"/>
          <w:sz w:val="24"/>
        </w:rPr>
        <w:t xml:space="preserve">are already common systems in our cars. And in a short time, every vehicle will be connected to the Internet and to each other. </w:t>
      </w:r>
      <w:r>
        <w:rPr>
          <w:b/>
          <w:color w:val="46484A"/>
          <w:sz w:val="24"/>
        </w:rPr>
        <w:t>However, in addition to the advantages that these systems provide, they also incorpora</w:t>
      </w:r>
      <w:r>
        <w:rPr>
          <w:b/>
          <w:color w:val="46484A"/>
          <w:sz w:val="24"/>
        </w:rPr>
        <w:t>te signiﬁcant</w:t>
      </w:r>
      <w:r>
        <w:rPr>
          <w:b/>
          <w:color w:val="46484A"/>
          <w:spacing w:val="-43"/>
          <w:sz w:val="24"/>
        </w:rPr>
        <w:t xml:space="preserve"> </w:t>
      </w:r>
      <w:r>
        <w:rPr>
          <w:b/>
          <w:color w:val="46484A"/>
          <w:sz w:val="24"/>
        </w:rPr>
        <w:t>risk,</w:t>
      </w:r>
      <w:r>
        <w:rPr>
          <w:b/>
          <w:color w:val="46484A"/>
          <w:spacing w:val="-44"/>
          <w:sz w:val="24"/>
        </w:rPr>
        <w:t xml:space="preserve"> </w:t>
      </w:r>
      <w:r>
        <w:rPr>
          <w:b/>
          <w:color w:val="46484A"/>
          <w:sz w:val="24"/>
        </w:rPr>
        <w:t>because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they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provide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access</w:t>
      </w:r>
      <w:r>
        <w:rPr>
          <w:b/>
          <w:color w:val="46484A"/>
          <w:spacing w:val="-43"/>
          <w:sz w:val="24"/>
        </w:rPr>
        <w:t xml:space="preserve"> </w:t>
      </w:r>
      <w:r>
        <w:rPr>
          <w:b/>
          <w:color w:val="46484A"/>
          <w:sz w:val="24"/>
        </w:rPr>
        <w:t>points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to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the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vehicle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that</w:t>
      </w:r>
      <w:r>
        <w:rPr>
          <w:b/>
          <w:color w:val="46484A"/>
          <w:spacing w:val="-42"/>
          <w:sz w:val="24"/>
        </w:rPr>
        <w:t xml:space="preserve"> </w:t>
      </w:r>
      <w:r>
        <w:rPr>
          <w:b/>
          <w:color w:val="46484A"/>
          <w:sz w:val="24"/>
        </w:rPr>
        <w:t>cybercriminals can</w:t>
      </w:r>
      <w:r>
        <w:rPr>
          <w:b/>
          <w:color w:val="46484A"/>
          <w:spacing w:val="-8"/>
          <w:sz w:val="24"/>
        </w:rPr>
        <w:t xml:space="preserve"> </w:t>
      </w:r>
      <w:r>
        <w:rPr>
          <w:b/>
          <w:color w:val="46484A"/>
          <w:sz w:val="24"/>
        </w:rPr>
        <w:t>use.</w:t>
      </w:r>
    </w:p>
    <w:p w14:paraId="3DD576A9" w14:textId="77777777" w:rsidR="00A33452" w:rsidRDefault="00A33452">
      <w:pPr>
        <w:pStyle w:val="Textoindependiente"/>
        <w:rPr>
          <w:sz w:val="20"/>
        </w:rPr>
      </w:pPr>
    </w:p>
    <w:p w14:paraId="4135FB20" w14:textId="77777777" w:rsidR="00A33452" w:rsidRDefault="004B2D54">
      <w:pPr>
        <w:pStyle w:val="Textoindependiente"/>
        <w:spacing w:before="7"/>
        <w:rPr>
          <w:sz w:val="18"/>
        </w:rPr>
      </w:pPr>
      <w:r>
        <w:pict w14:anchorId="51DFBBD3">
          <v:group id="_x0000_s1029" style="position:absolute;margin-left:156.45pt;margin-top:28pt;width:41.1pt;height:79.75pt;z-index:-251657216;mso-wrap-distance-left:0;mso-wrap-distance-right:0;mso-position-horizontal-relative:page" coordorigin="3129,560" coordsize="822,1595">
            <v:shape id="_x0000_s1031" style="position:absolute;left:3542;top:852;width:409;height:1010" coordorigin="3542,852" coordsize="409,1010" path="m3825,852r-89,37l3686,945r-43,61l3607,1070r-28,68l3559,1209r-12,73l3542,1357r5,75l3559,1505r20,71l3607,1644r36,64l3686,1769r50,56l3825,1862r47,-9l3914,1825r27,-42l3951,1736r-10,-47l3914,1647r-52,-62l3825,1514r-24,-76l3793,1357r8,-81l3825,1200r37,-71l3914,1067r16,-20l3941,1025r7,-23l3951,978r-3,-24l3941,931r-11,-22l3914,889r-42,-27l3825,852xe" fillcolor="#fed12a" stroked="f">
              <v:path arrowok="t"/>
            </v:shape>
            <v:shape id="_x0000_s1030" style="position:absolute;left:3128;top:560;width:530;height:1595" coordorigin="3129,560" coordsize="530,1595" path="m3533,560r-89,37l3391,654r-49,60l3298,777r-39,65l3225,911r-29,70l3172,1053r-19,74l3140,1202r-8,77l3129,1357r3,78l3140,1512r13,75l3172,1661r24,72l3225,1804r34,68l3298,1937r44,63l3391,2060r53,57l3533,2154r47,-9l3621,2117r28,-41l3658,2029r-9,-48l3621,1940r-55,-61l3518,1814r-41,-69l3442,1673r-27,-76l3396,1519r-12,-80l3380,1357r4,-82l3396,1195r19,-78l3442,1042r35,-73l3518,900r48,-65l3621,774r16,-19l3649,733r7,-23l3658,686r-2,-24l3649,638r-12,-22l3621,597r-41,-28l3533,560xe" fillcolor="#fed12a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0F356F96" wp14:editId="1006907B">
            <wp:simplePos x="0" y="0"/>
            <wp:positionH relativeFrom="page">
              <wp:posOffset>2603984</wp:posOffset>
            </wp:positionH>
            <wp:positionV relativeFrom="paragraph">
              <wp:posOffset>161233</wp:posOffset>
            </wp:positionV>
            <wp:extent cx="2171678" cy="1511808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7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E180FE">
          <v:group id="_x0000_s1026" style="position:absolute;margin-left:397.75pt;margin-top:28pt;width:41.1pt;height:79.75pt;z-index:-251655168;mso-wrap-distance-left:0;mso-wrap-distance-right:0;mso-position-horizontal-relative:page;mso-position-vertical-relative:text" coordorigin="7955,560" coordsize="822,1595">
            <v:shape id="_x0000_s1028" style="position:absolute;left:7954;top:852;width:409;height:1010" coordorigin="7955,852" coordsize="409,1010" path="m8081,852r-89,37l7957,954r-2,24l7957,1002r7,23l7976,1047r67,82l8081,1200r23,76l8112,1357r-8,81l8081,1514r-38,71l7992,1647r-28,42l7955,1736r9,47l7992,1825r41,28l8081,1862r47,-9l8219,1769r43,-61l8298,1644r28,-68l8347,1505r12,-73l8363,1357r-4,-75l8347,1209r-21,-71l8298,1070r-36,-64l8219,945r-50,-56l8128,862r-47,-10xe" fillcolor="#fed12a" stroked="f">
              <v:path arrowok="t"/>
            </v:shape>
            <v:shape id="_x0000_s1027" style="position:absolute;left:8247;top:560;width:530;height:1595" coordorigin="8247,560" coordsize="530,1595" path="m8373,560r-89,37l8250,662r-3,24l8250,710r7,23l8268,755r16,19l8339,835r49,65l8429,969r34,73l8490,1117r20,78l8522,1275r4,82l8522,1439r-12,80l8490,1597r-27,76l8429,1745r-41,69l8339,1879r-55,61l8257,1981r-10,48l8257,2076r27,41l8326,2145r47,9l8420,2145r95,-85l8563,2000r44,-63l8646,1872r34,-68l8709,1733r24,-72l8752,1587r14,-75l8774,1435r3,-78l8774,1279r-8,-77l8752,1127r-19,-74l8709,981r-29,-70l8646,842r-39,-65l8563,714r-48,-60l8462,597r-42,-28l8373,560xe" fillcolor="#fed12a" stroked="f">
              <v:path arrowok="t"/>
            </v:shape>
            <w10:wrap type="topAndBottom" anchorx="page"/>
          </v:group>
        </w:pict>
      </w:r>
    </w:p>
    <w:p w14:paraId="4EEFCA46" w14:textId="77777777" w:rsidR="00A33452" w:rsidRDefault="00A33452">
      <w:pPr>
        <w:pStyle w:val="Textoindependiente"/>
        <w:rPr>
          <w:sz w:val="32"/>
        </w:rPr>
      </w:pPr>
    </w:p>
    <w:p w14:paraId="602FBC7D" w14:textId="77777777" w:rsidR="00A33452" w:rsidRDefault="004B2D54">
      <w:pPr>
        <w:pStyle w:val="Textoindependiente"/>
        <w:spacing w:before="200" w:line="249" w:lineRule="auto"/>
        <w:ind w:left="212" w:right="560"/>
      </w:pPr>
      <w:r>
        <w:rPr>
          <w:color w:val="46484A"/>
        </w:rPr>
        <w:t>Once they have accessed a vehicle’s computer system-physically or remotely-, crackers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can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steal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data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from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vehicle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and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its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passengers,</w:t>
      </w:r>
      <w:r>
        <w:rPr>
          <w:color w:val="46484A"/>
          <w:spacing w:val="-35"/>
        </w:rPr>
        <w:t xml:space="preserve"> </w:t>
      </w:r>
      <w:r>
        <w:rPr>
          <w:color w:val="46484A"/>
        </w:rPr>
        <w:t>or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even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take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control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of the</w:t>
      </w:r>
      <w:r>
        <w:rPr>
          <w:color w:val="46484A"/>
          <w:spacing w:val="-12"/>
        </w:rPr>
        <w:t xml:space="preserve"> </w:t>
      </w:r>
      <w:r>
        <w:rPr>
          <w:color w:val="46484A"/>
          <w:spacing w:val="-3"/>
        </w:rPr>
        <w:t>car,</w:t>
      </w:r>
      <w:r>
        <w:rPr>
          <w:color w:val="46484A"/>
          <w:spacing w:val="-17"/>
        </w:rPr>
        <w:t xml:space="preserve"> </w:t>
      </w:r>
      <w:r>
        <w:rPr>
          <w:color w:val="46484A"/>
        </w:rPr>
        <w:t>unless</w:t>
      </w:r>
      <w:r>
        <w:rPr>
          <w:color w:val="46484A"/>
          <w:spacing w:val="-11"/>
        </w:rPr>
        <w:t xml:space="preserve"> </w:t>
      </w:r>
      <w:r>
        <w:rPr>
          <w:color w:val="46484A"/>
        </w:rPr>
        <w:t>it</w:t>
      </w:r>
      <w:r>
        <w:rPr>
          <w:color w:val="46484A"/>
          <w:spacing w:val="-11"/>
        </w:rPr>
        <w:t xml:space="preserve"> </w:t>
      </w:r>
      <w:r>
        <w:rPr>
          <w:color w:val="46484A"/>
        </w:rPr>
        <w:t>has</w:t>
      </w:r>
      <w:r>
        <w:rPr>
          <w:color w:val="46484A"/>
          <w:spacing w:val="-11"/>
        </w:rPr>
        <w:t xml:space="preserve"> </w:t>
      </w:r>
      <w:r>
        <w:rPr>
          <w:color w:val="46484A"/>
        </w:rPr>
        <w:t>an</w:t>
      </w:r>
      <w:r>
        <w:rPr>
          <w:color w:val="46484A"/>
          <w:spacing w:val="-11"/>
        </w:rPr>
        <w:t xml:space="preserve"> </w:t>
      </w:r>
      <w:r>
        <w:rPr>
          <w:color w:val="46484A"/>
        </w:rPr>
        <w:t>adequate</w:t>
      </w:r>
      <w:r>
        <w:rPr>
          <w:color w:val="46484A"/>
          <w:spacing w:val="-12"/>
        </w:rPr>
        <w:t xml:space="preserve"> </w:t>
      </w:r>
      <w:r>
        <w:rPr>
          <w:color w:val="46484A"/>
        </w:rPr>
        <w:t>level</w:t>
      </w:r>
      <w:r>
        <w:rPr>
          <w:color w:val="46484A"/>
          <w:spacing w:val="-11"/>
        </w:rPr>
        <w:t xml:space="preserve"> </w:t>
      </w:r>
      <w:r>
        <w:rPr>
          <w:color w:val="46484A"/>
        </w:rPr>
        <w:t>of</w:t>
      </w:r>
      <w:r>
        <w:rPr>
          <w:color w:val="46484A"/>
          <w:spacing w:val="-5"/>
        </w:rPr>
        <w:t xml:space="preserve"> </w:t>
      </w:r>
      <w:r>
        <w:rPr>
          <w:color w:val="46484A"/>
        </w:rPr>
        <w:t>cybersecurity.</w:t>
      </w:r>
    </w:p>
    <w:p w14:paraId="225EF82E" w14:textId="77777777" w:rsidR="00A33452" w:rsidRDefault="00A33452">
      <w:pPr>
        <w:spacing w:line="249" w:lineRule="auto"/>
        <w:sectPr w:rsidR="00A33452">
          <w:headerReference w:type="default" r:id="rId7"/>
          <w:footerReference w:type="default" r:id="rId8"/>
          <w:type w:val="continuous"/>
          <w:pgSz w:w="11910" w:h="16840"/>
          <w:pgMar w:top="1660" w:right="1020" w:bottom="1640" w:left="1040" w:header="493" w:footer="1448" w:gutter="0"/>
          <w:cols w:space="720"/>
        </w:sectPr>
      </w:pPr>
    </w:p>
    <w:p w14:paraId="3063BE59" w14:textId="77777777" w:rsidR="00A33452" w:rsidRDefault="00A33452">
      <w:pPr>
        <w:pStyle w:val="Textoindependiente"/>
        <w:spacing w:before="5"/>
        <w:rPr>
          <w:sz w:val="28"/>
        </w:rPr>
      </w:pPr>
    </w:p>
    <w:p w14:paraId="7D8A3AAA" w14:textId="77777777" w:rsidR="00A33452" w:rsidRDefault="004B2D54">
      <w:pPr>
        <w:pStyle w:val="Textoindependiente"/>
        <w:spacing w:before="115" w:line="249" w:lineRule="auto"/>
        <w:ind w:left="212" w:right="144"/>
      </w:pPr>
      <w:r>
        <w:rPr>
          <w:b w:val="0"/>
          <w:color w:val="46484A"/>
        </w:rPr>
        <w:t xml:space="preserve">The Spanish company </w:t>
      </w:r>
      <w:r>
        <w:rPr>
          <w:color w:val="46484A"/>
        </w:rPr>
        <w:t xml:space="preserve">EUROCYBCAR, located in the Álava Technological </w:t>
      </w:r>
      <w:r>
        <w:rPr>
          <w:color w:val="46484A"/>
          <w:spacing w:val="-3"/>
        </w:rPr>
        <w:t>Park</w:t>
      </w:r>
      <w:r>
        <w:rPr>
          <w:b w:val="0"/>
          <w:color w:val="46484A"/>
          <w:spacing w:val="-3"/>
        </w:rPr>
        <w:t xml:space="preserve">, </w:t>
      </w:r>
      <w:r>
        <w:rPr>
          <w:b w:val="0"/>
          <w:color w:val="46484A"/>
        </w:rPr>
        <w:t>has developed</w:t>
      </w:r>
      <w:r>
        <w:rPr>
          <w:b w:val="0"/>
          <w:color w:val="46484A"/>
          <w:spacing w:val="-20"/>
        </w:rPr>
        <w:t xml:space="preserve"> </w:t>
      </w:r>
      <w:r>
        <w:rPr>
          <w:b w:val="0"/>
          <w:color w:val="46484A"/>
        </w:rPr>
        <w:t>the</w:t>
      </w:r>
      <w:r>
        <w:rPr>
          <w:b w:val="0"/>
          <w:color w:val="46484A"/>
          <w:spacing w:val="-20"/>
        </w:rPr>
        <w:t xml:space="preserve"> </w:t>
      </w:r>
      <w:r>
        <w:rPr>
          <w:color w:val="46484A"/>
        </w:rPr>
        <w:t>ﬁ</w:t>
      </w:r>
      <w:r>
        <w:rPr>
          <w:color w:val="46484A"/>
        </w:rPr>
        <w:t>rst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test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which</w:t>
      </w:r>
      <w:r>
        <w:rPr>
          <w:color w:val="46484A"/>
          <w:spacing w:val="-19"/>
        </w:rPr>
        <w:t xml:space="preserve"> </w:t>
      </w:r>
      <w:r>
        <w:rPr>
          <w:color w:val="46484A"/>
        </w:rPr>
        <w:t>analyzes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cybersecurity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level</w:t>
      </w:r>
      <w:r>
        <w:rPr>
          <w:color w:val="46484A"/>
          <w:spacing w:val="-19"/>
        </w:rPr>
        <w:t xml:space="preserve"> </w:t>
      </w:r>
      <w:r>
        <w:rPr>
          <w:color w:val="46484A"/>
        </w:rPr>
        <w:t>of</w:t>
      </w:r>
      <w:r>
        <w:rPr>
          <w:color w:val="46484A"/>
          <w:spacing w:val="-15"/>
        </w:rPr>
        <w:t xml:space="preserve"> </w:t>
      </w:r>
      <w:r>
        <w:rPr>
          <w:color w:val="46484A"/>
        </w:rPr>
        <w:t>brand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new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cars.</w:t>
      </w:r>
      <w:r>
        <w:rPr>
          <w:color w:val="46484A"/>
          <w:spacing w:val="23"/>
        </w:rPr>
        <w:t xml:space="preserve"> </w:t>
      </w:r>
      <w:r>
        <w:rPr>
          <w:b w:val="0"/>
          <w:color w:val="46484A"/>
          <w:spacing w:val="-5"/>
        </w:rPr>
        <w:t xml:space="preserve">This </w:t>
      </w:r>
      <w:r>
        <w:rPr>
          <w:b w:val="0"/>
          <w:color w:val="46484A"/>
        </w:rPr>
        <w:t xml:space="preserve">enterprise was founded with two objectives: </w:t>
      </w:r>
      <w:r>
        <w:rPr>
          <w:color w:val="46484A"/>
        </w:rPr>
        <w:t>ﬁ</w:t>
      </w:r>
      <w:r>
        <w:rPr>
          <w:color w:val="46484A"/>
        </w:rPr>
        <w:t>rst, to check the protection level in a car in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confronting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cyberattacks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against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its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connectivity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systems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which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might</w:t>
      </w:r>
      <w:r>
        <w:rPr>
          <w:color w:val="46484A"/>
          <w:spacing w:val="-31"/>
        </w:rPr>
        <w:t xml:space="preserve"> </w:t>
      </w:r>
      <w:r>
        <w:rPr>
          <w:color w:val="46484A"/>
        </w:rPr>
        <w:t>take</w:t>
      </w:r>
      <w:r>
        <w:rPr>
          <w:color w:val="46484A"/>
          <w:spacing w:val="-32"/>
        </w:rPr>
        <w:t xml:space="preserve"> </w:t>
      </w:r>
      <w:r>
        <w:rPr>
          <w:color w:val="46484A"/>
        </w:rPr>
        <w:t>place physically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or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remotely,</w:t>
      </w:r>
      <w:r>
        <w:rPr>
          <w:color w:val="46484A"/>
          <w:spacing w:val="-45"/>
        </w:rPr>
        <w:t xml:space="preserve"> </w:t>
      </w:r>
      <w:r>
        <w:rPr>
          <w:color w:val="46484A"/>
        </w:rPr>
        <w:t>and</w:t>
      </w:r>
      <w:r>
        <w:rPr>
          <w:color w:val="46484A"/>
          <w:spacing w:val="-41"/>
        </w:rPr>
        <w:t xml:space="preserve"> </w:t>
      </w:r>
      <w:r>
        <w:rPr>
          <w:color w:val="46484A"/>
        </w:rPr>
        <w:t>second,</w:t>
      </w:r>
      <w:r>
        <w:rPr>
          <w:color w:val="46484A"/>
          <w:spacing w:val="-45"/>
        </w:rPr>
        <w:t xml:space="preserve"> </w:t>
      </w:r>
      <w:r>
        <w:rPr>
          <w:color w:val="46484A"/>
        </w:rPr>
        <w:t>to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assess</w:t>
      </w:r>
      <w:r>
        <w:rPr>
          <w:color w:val="46484A"/>
          <w:spacing w:val="-41"/>
        </w:rPr>
        <w:t xml:space="preserve"> </w:t>
      </w:r>
      <w:r>
        <w:rPr>
          <w:color w:val="46484A"/>
        </w:rPr>
        <w:t>how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those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actions</w:t>
      </w:r>
      <w:r>
        <w:rPr>
          <w:color w:val="46484A"/>
          <w:spacing w:val="-41"/>
        </w:rPr>
        <w:t xml:space="preserve"> </w:t>
      </w:r>
      <w:r>
        <w:rPr>
          <w:color w:val="46484A"/>
        </w:rPr>
        <w:t>affect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42"/>
        </w:rPr>
        <w:t xml:space="preserve"> </w:t>
      </w:r>
      <w:r>
        <w:rPr>
          <w:color w:val="46484A"/>
        </w:rPr>
        <w:t>passenge</w:t>
      </w:r>
      <w:r>
        <w:rPr>
          <w:color w:val="46484A"/>
        </w:rPr>
        <w:t>rs' security,</w:t>
      </w:r>
      <w:r>
        <w:rPr>
          <w:color w:val="46484A"/>
          <w:spacing w:val="-20"/>
        </w:rPr>
        <w:t xml:space="preserve"> </w:t>
      </w:r>
      <w:r>
        <w:rPr>
          <w:color w:val="46484A"/>
        </w:rPr>
        <w:t>their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privacy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and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integrity</w:t>
      </w:r>
      <w:r>
        <w:rPr>
          <w:color w:val="46484A"/>
          <w:spacing w:val="-12"/>
        </w:rPr>
        <w:t xml:space="preserve"> </w:t>
      </w:r>
      <w:r>
        <w:rPr>
          <w:color w:val="46484A"/>
        </w:rPr>
        <w:t>of</w:t>
      </w:r>
      <w:r>
        <w:rPr>
          <w:color w:val="46484A"/>
          <w:spacing w:val="-8"/>
        </w:rPr>
        <w:t xml:space="preserve"> </w:t>
      </w:r>
      <w:r>
        <w:rPr>
          <w:color w:val="46484A"/>
        </w:rPr>
        <w:t>the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vehicle’s</w:t>
      </w:r>
      <w:r>
        <w:rPr>
          <w:color w:val="46484A"/>
          <w:spacing w:val="-13"/>
        </w:rPr>
        <w:t xml:space="preserve"> </w:t>
      </w:r>
      <w:r>
        <w:rPr>
          <w:color w:val="46484A"/>
        </w:rPr>
        <w:t>systems.</w:t>
      </w:r>
    </w:p>
    <w:p w14:paraId="3AF97FE6" w14:textId="77777777" w:rsidR="00A33452" w:rsidRDefault="00A33452">
      <w:pPr>
        <w:pStyle w:val="Textoindependiente"/>
        <w:spacing w:before="6"/>
        <w:rPr>
          <w:sz w:val="25"/>
        </w:rPr>
      </w:pPr>
    </w:p>
    <w:p w14:paraId="10AC6303" w14:textId="77777777" w:rsidR="00A33452" w:rsidRDefault="004B2D54">
      <w:pPr>
        <w:spacing w:line="249" w:lineRule="auto"/>
        <w:ind w:left="212" w:right="246"/>
        <w:rPr>
          <w:b/>
          <w:sz w:val="24"/>
        </w:rPr>
      </w:pPr>
      <w:r>
        <w:rPr>
          <w:color w:val="46484A"/>
          <w:sz w:val="24"/>
        </w:rPr>
        <w:t xml:space="preserve">The project already has the support of organisms and institutions such as </w:t>
      </w:r>
      <w:r>
        <w:rPr>
          <w:b/>
          <w:color w:val="46484A"/>
          <w:sz w:val="24"/>
        </w:rPr>
        <w:t>ENISA, INCIBE,</w:t>
      </w:r>
      <w:r>
        <w:rPr>
          <w:b/>
          <w:color w:val="46484A"/>
          <w:spacing w:val="-44"/>
          <w:sz w:val="24"/>
        </w:rPr>
        <w:t xml:space="preserve"> </w:t>
      </w:r>
      <w:r>
        <w:rPr>
          <w:b/>
          <w:color w:val="46484A"/>
          <w:sz w:val="24"/>
        </w:rPr>
        <w:t>the</w:t>
      </w:r>
      <w:r>
        <w:rPr>
          <w:b/>
          <w:color w:val="46484A"/>
          <w:spacing w:val="-39"/>
          <w:sz w:val="24"/>
        </w:rPr>
        <w:t xml:space="preserve"> </w:t>
      </w:r>
      <w:r>
        <w:rPr>
          <w:b/>
          <w:color w:val="46484A"/>
          <w:sz w:val="24"/>
        </w:rPr>
        <w:t>Basque</w:t>
      </w:r>
      <w:r>
        <w:rPr>
          <w:b/>
          <w:color w:val="46484A"/>
          <w:spacing w:val="-40"/>
          <w:sz w:val="24"/>
        </w:rPr>
        <w:t xml:space="preserve"> </w:t>
      </w:r>
      <w:r>
        <w:rPr>
          <w:b/>
          <w:color w:val="46484A"/>
          <w:sz w:val="24"/>
        </w:rPr>
        <w:t>Cybersecurity</w:t>
      </w:r>
      <w:r>
        <w:rPr>
          <w:b/>
          <w:color w:val="46484A"/>
          <w:spacing w:val="-40"/>
          <w:sz w:val="24"/>
        </w:rPr>
        <w:t xml:space="preserve"> </w:t>
      </w:r>
      <w:r>
        <w:rPr>
          <w:b/>
          <w:color w:val="46484A"/>
          <w:spacing w:val="-3"/>
          <w:sz w:val="24"/>
        </w:rPr>
        <w:t>Center,</w:t>
      </w:r>
      <w:r>
        <w:rPr>
          <w:b/>
          <w:color w:val="46484A"/>
          <w:spacing w:val="-43"/>
          <w:sz w:val="24"/>
        </w:rPr>
        <w:t xml:space="preserve"> </w:t>
      </w:r>
      <w:r>
        <w:rPr>
          <w:b/>
          <w:color w:val="46484A"/>
          <w:sz w:val="24"/>
        </w:rPr>
        <w:t>the</w:t>
      </w:r>
      <w:r>
        <w:rPr>
          <w:b/>
          <w:color w:val="46484A"/>
          <w:spacing w:val="-40"/>
          <w:sz w:val="24"/>
        </w:rPr>
        <w:t xml:space="preserve"> </w:t>
      </w:r>
      <w:r>
        <w:rPr>
          <w:b/>
          <w:color w:val="46484A"/>
          <w:sz w:val="24"/>
        </w:rPr>
        <w:t>Spanish</w:t>
      </w:r>
      <w:r>
        <w:rPr>
          <w:b/>
          <w:color w:val="46484A"/>
          <w:spacing w:val="-40"/>
          <w:sz w:val="24"/>
        </w:rPr>
        <w:t xml:space="preserve"> </w:t>
      </w:r>
      <w:r>
        <w:rPr>
          <w:b/>
          <w:color w:val="46484A"/>
          <w:sz w:val="24"/>
        </w:rPr>
        <w:t>Ministry</w:t>
      </w:r>
      <w:r>
        <w:rPr>
          <w:b/>
          <w:color w:val="46484A"/>
          <w:spacing w:val="-40"/>
          <w:sz w:val="24"/>
        </w:rPr>
        <w:t xml:space="preserve"> </w:t>
      </w:r>
      <w:r>
        <w:rPr>
          <w:b/>
          <w:color w:val="46484A"/>
          <w:sz w:val="24"/>
        </w:rPr>
        <w:t>of</w:t>
      </w:r>
      <w:r>
        <w:rPr>
          <w:b/>
          <w:color w:val="46484A"/>
          <w:spacing w:val="-37"/>
          <w:sz w:val="24"/>
        </w:rPr>
        <w:t xml:space="preserve"> </w:t>
      </w:r>
      <w:r>
        <w:rPr>
          <w:b/>
          <w:color w:val="46484A"/>
          <w:sz w:val="24"/>
        </w:rPr>
        <w:t>Science,</w:t>
      </w:r>
      <w:r>
        <w:rPr>
          <w:b/>
          <w:color w:val="46484A"/>
          <w:spacing w:val="-43"/>
          <w:sz w:val="24"/>
        </w:rPr>
        <w:t xml:space="preserve"> </w:t>
      </w:r>
      <w:r>
        <w:rPr>
          <w:b/>
          <w:color w:val="46484A"/>
          <w:spacing w:val="-3"/>
          <w:sz w:val="24"/>
        </w:rPr>
        <w:t xml:space="preserve">Innovation </w:t>
      </w:r>
      <w:r>
        <w:rPr>
          <w:b/>
          <w:color w:val="46484A"/>
          <w:sz w:val="24"/>
        </w:rPr>
        <w:t>and Universities, the Spanish Ministry of Economy and the Spanish Ministry of Economy and Business</w:t>
      </w:r>
      <w:r>
        <w:rPr>
          <w:color w:val="46484A"/>
          <w:sz w:val="24"/>
        </w:rPr>
        <w:t xml:space="preserve">, among others. It has also been extremely well received in the </w:t>
      </w:r>
      <w:r>
        <w:rPr>
          <w:b/>
          <w:color w:val="46484A"/>
          <w:sz w:val="24"/>
        </w:rPr>
        <w:t xml:space="preserve">European Commission’s H2020 </w:t>
      </w:r>
      <w:r>
        <w:rPr>
          <w:b/>
          <w:color w:val="46484A"/>
          <w:spacing w:val="-3"/>
          <w:sz w:val="24"/>
        </w:rPr>
        <w:t xml:space="preserve">Programmes </w:t>
      </w:r>
      <w:r>
        <w:rPr>
          <w:b/>
          <w:color w:val="46484A"/>
          <w:sz w:val="24"/>
        </w:rPr>
        <w:t>Committee by countries such as Germany,</w:t>
      </w:r>
      <w:r>
        <w:rPr>
          <w:b/>
          <w:color w:val="46484A"/>
          <w:spacing w:val="-17"/>
          <w:sz w:val="24"/>
        </w:rPr>
        <w:t xml:space="preserve"> </w:t>
      </w:r>
      <w:r>
        <w:rPr>
          <w:b/>
          <w:color w:val="46484A"/>
          <w:spacing w:val="-3"/>
          <w:sz w:val="24"/>
        </w:rPr>
        <w:t>France,</w:t>
      </w:r>
      <w:r>
        <w:rPr>
          <w:b/>
          <w:color w:val="46484A"/>
          <w:spacing w:val="-17"/>
          <w:sz w:val="24"/>
        </w:rPr>
        <w:t xml:space="preserve"> </w:t>
      </w:r>
      <w:r>
        <w:rPr>
          <w:b/>
          <w:color w:val="46484A"/>
          <w:sz w:val="24"/>
        </w:rPr>
        <w:t>Sweden,</w:t>
      </w:r>
      <w:r>
        <w:rPr>
          <w:b/>
          <w:color w:val="46484A"/>
          <w:spacing w:val="-17"/>
          <w:sz w:val="24"/>
        </w:rPr>
        <w:t xml:space="preserve"> </w:t>
      </w:r>
      <w:r>
        <w:rPr>
          <w:b/>
          <w:color w:val="46484A"/>
          <w:sz w:val="24"/>
        </w:rPr>
        <w:t>Greece,</w:t>
      </w:r>
      <w:r>
        <w:rPr>
          <w:b/>
          <w:color w:val="46484A"/>
          <w:spacing w:val="-16"/>
          <w:sz w:val="24"/>
        </w:rPr>
        <w:t xml:space="preserve"> </w:t>
      </w:r>
      <w:r>
        <w:rPr>
          <w:b/>
          <w:color w:val="46484A"/>
          <w:sz w:val="24"/>
        </w:rPr>
        <w:t>Netherlands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and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Israel.</w:t>
      </w:r>
    </w:p>
    <w:p w14:paraId="405F365E" w14:textId="77777777" w:rsidR="00A33452" w:rsidRDefault="00A33452">
      <w:pPr>
        <w:pStyle w:val="Textoindependiente"/>
        <w:spacing w:before="7"/>
        <w:rPr>
          <w:sz w:val="25"/>
        </w:rPr>
      </w:pPr>
    </w:p>
    <w:p w14:paraId="1FB58A8B" w14:textId="77777777" w:rsidR="00A33452" w:rsidRDefault="004B2D54">
      <w:pPr>
        <w:spacing w:line="249" w:lineRule="auto"/>
        <w:ind w:left="212" w:right="212"/>
        <w:rPr>
          <w:sz w:val="24"/>
        </w:rPr>
      </w:pPr>
      <w:r>
        <w:rPr>
          <w:b/>
          <w:color w:val="46484A"/>
          <w:w w:val="105"/>
          <w:sz w:val="24"/>
        </w:rPr>
        <w:t>EUROCYBCAR</w:t>
      </w:r>
      <w:r>
        <w:rPr>
          <w:b/>
          <w:color w:val="46484A"/>
          <w:spacing w:val="-3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has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been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ofﬁcially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presented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by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its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b/>
          <w:color w:val="46484A"/>
          <w:spacing w:val="-3"/>
          <w:w w:val="105"/>
          <w:sz w:val="24"/>
        </w:rPr>
        <w:t>CEO,</w:t>
      </w:r>
      <w:r>
        <w:rPr>
          <w:b/>
          <w:color w:val="46484A"/>
          <w:spacing w:val="-40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Azucena</w:t>
      </w:r>
      <w:r>
        <w:rPr>
          <w:b/>
          <w:color w:val="46484A"/>
          <w:spacing w:val="-32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Hernández</w:t>
      </w:r>
      <w:r>
        <w:rPr>
          <w:color w:val="46484A"/>
          <w:w w:val="105"/>
          <w:sz w:val="24"/>
        </w:rPr>
        <w:t>,</w:t>
      </w:r>
      <w:r>
        <w:rPr>
          <w:color w:val="46484A"/>
          <w:spacing w:val="-37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at</w:t>
      </w:r>
      <w:r>
        <w:rPr>
          <w:color w:val="46484A"/>
          <w:spacing w:val="-32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 number</w:t>
      </w:r>
      <w:r>
        <w:rPr>
          <w:color w:val="46484A"/>
          <w:spacing w:val="-3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of</w:t>
      </w:r>
      <w:r>
        <w:rPr>
          <w:color w:val="46484A"/>
          <w:spacing w:val="-36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international</w:t>
      </w:r>
      <w:r>
        <w:rPr>
          <w:color w:val="46484A"/>
          <w:spacing w:val="-3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events</w:t>
      </w:r>
      <w:r>
        <w:rPr>
          <w:color w:val="46484A"/>
          <w:spacing w:val="-3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including</w:t>
      </w:r>
      <w:r>
        <w:rPr>
          <w:color w:val="46484A"/>
          <w:spacing w:val="-39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12ENISE,</w:t>
      </w:r>
      <w:r>
        <w:rPr>
          <w:b/>
          <w:color w:val="46484A"/>
          <w:spacing w:val="-42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organized</w:t>
      </w:r>
      <w:r>
        <w:rPr>
          <w:b/>
          <w:color w:val="46484A"/>
          <w:spacing w:val="-39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by</w:t>
      </w:r>
      <w:r>
        <w:rPr>
          <w:b/>
          <w:color w:val="46484A"/>
          <w:spacing w:val="-39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the</w:t>
      </w:r>
      <w:r>
        <w:rPr>
          <w:b/>
          <w:color w:val="46484A"/>
          <w:spacing w:val="-39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Spanish</w:t>
      </w:r>
      <w:r>
        <w:rPr>
          <w:b/>
          <w:color w:val="46484A"/>
          <w:spacing w:val="-38"/>
          <w:w w:val="105"/>
          <w:sz w:val="24"/>
        </w:rPr>
        <w:t xml:space="preserve"> </w:t>
      </w:r>
      <w:r>
        <w:rPr>
          <w:b/>
          <w:color w:val="46484A"/>
          <w:spacing w:val="-3"/>
          <w:w w:val="105"/>
          <w:sz w:val="24"/>
        </w:rPr>
        <w:t xml:space="preserve">National </w:t>
      </w:r>
      <w:r>
        <w:rPr>
          <w:b/>
          <w:color w:val="46484A"/>
          <w:sz w:val="24"/>
        </w:rPr>
        <w:t>Institute</w:t>
      </w:r>
      <w:r>
        <w:rPr>
          <w:b/>
          <w:color w:val="46484A"/>
          <w:spacing w:val="-19"/>
          <w:sz w:val="24"/>
        </w:rPr>
        <w:t xml:space="preserve"> </w:t>
      </w:r>
      <w:r>
        <w:rPr>
          <w:b/>
          <w:color w:val="46484A"/>
          <w:sz w:val="24"/>
        </w:rPr>
        <w:t>of</w:t>
      </w:r>
      <w:r>
        <w:rPr>
          <w:b/>
          <w:color w:val="46484A"/>
          <w:spacing w:val="-15"/>
          <w:sz w:val="24"/>
        </w:rPr>
        <w:t xml:space="preserve"> </w:t>
      </w:r>
      <w:r>
        <w:rPr>
          <w:b/>
          <w:color w:val="46484A"/>
          <w:sz w:val="24"/>
        </w:rPr>
        <w:t>Cybersecurity</w:t>
      </w:r>
      <w:r>
        <w:rPr>
          <w:b/>
          <w:color w:val="46484A"/>
          <w:spacing w:val="-19"/>
          <w:sz w:val="24"/>
        </w:rPr>
        <w:t xml:space="preserve"> </w:t>
      </w:r>
      <w:r>
        <w:rPr>
          <w:b/>
          <w:color w:val="46484A"/>
          <w:sz w:val="24"/>
        </w:rPr>
        <w:t>-INCIBE-,</w:t>
      </w:r>
      <w:r>
        <w:rPr>
          <w:b/>
          <w:color w:val="46484A"/>
          <w:spacing w:val="-24"/>
          <w:sz w:val="24"/>
        </w:rPr>
        <w:t xml:space="preserve"> </w:t>
      </w:r>
      <w:r>
        <w:rPr>
          <w:b/>
          <w:color w:val="46484A"/>
          <w:sz w:val="24"/>
        </w:rPr>
        <w:t>and</w:t>
      </w:r>
      <w:r>
        <w:rPr>
          <w:b/>
          <w:color w:val="46484A"/>
          <w:spacing w:val="-19"/>
          <w:sz w:val="24"/>
        </w:rPr>
        <w:t xml:space="preserve"> </w:t>
      </w:r>
      <w:r>
        <w:rPr>
          <w:b/>
          <w:color w:val="46484A"/>
          <w:sz w:val="24"/>
        </w:rPr>
        <w:t>Basque</w:t>
      </w:r>
      <w:r>
        <w:rPr>
          <w:b/>
          <w:color w:val="46484A"/>
          <w:spacing w:val="-19"/>
          <w:sz w:val="24"/>
        </w:rPr>
        <w:t xml:space="preserve"> </w:t>
      </w:r>
      <w:r>
        <w:rPr>
          <w:b/>
          <w:color w:val="46484A"/>
          <w:sz w:val="24"/>
        </w:rPr>
        <w:t>Cybersecurity</w:t>
      </w:r>
      <w:r>
        <w:rPr>
          <w:b/>
          <w:color w:val="46484A"/>
          <w:spacing w:val="-19"/>
          <w:sz w:val="24"/>
        </w:rPr>
        <w:t xml:space="preserve"> </w:t>
      </w:r>
      <w:r>
        <w:rPr>
          <w:b/>
          <w:color w:val="46484A"/>
          <w:sz w:val="24"/>
        </w:rPr>
        <w:t>Day</w:t>
      </w:r>
      <w:r>
        <w:rPr>
          <w:color w:val="46484A"/>
          <w:sz w:val="24"/>
        </w:rPr>
        <w:t>,</w:t>
      </w:r>
      <w:r>
        <w:rPr>
          <w:color w:val="46484A"/>
          <w:spacing w:val="-25"/>
          <w:sz w:val="24"/>
        </w:rPr>
        <w:t xml:space="preserve"> </w:t>
      </w:r>
      <w:r>
        <w:rPr>
          <w:color w:val="46484A"/>
          <w:sz w:val="24"/>
        </w:rPr>
        <w:t>promoted</w:t>
      </w:r>
      <w:r>
        <w:rPr>
          <w:color w:val="46484A"/>
          <w:spacing w:val="-19"/>
          <w:sz w:val="24"/>
        </w:rPr>
        <w:t xml:space="preserve"> </w:t>
      </w:r>
      <w:r>
        <w:rPr>
          <w:color w:val="46484A"/>
          <w:sz w:val="24"/>
        </w:rPr>
        <w:t>by</w:t>
      </w:r>
      <w:r>
        <w:rPr>
          <w:color w:val="46484A"/>
          <w:spacing w:val="-18"/>
          <w:sz w:val="24"/>
        </w:rPr>
        <w:t xml:space="preserve"> </w:t>
      </w:r>
      <w:r>
        <w:rPr>
          <w:color w:val="46484A"/>
          <w:sz w:val="24"/>
        </w:rPr>
        <w:t xml:space="preserve">the </w:t>
      </w:r>
      <w:r>
        <w:rPr>
          <w:b/>
          <w:color w:val="46484A"/>
          <w:w w:val="105"/>
          <w:sz w:val="24"/>
        </w:rPr>
        <w:t>BCC</w:t>
      </w:r>
      <w:r>
        <w:rPr>
          <w:color w:val="46484A"/>
          <w:w w:val="105"/>
          <w:sz w:val="24"/>
        </w:rPr>
        <w:t>,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with</w:t>
      </w:r>
      <w:r>
        <w:rPr>
          <w:color w:val="46484A"/>
          <w:spacing w:val="-24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an</w:t>
      </w:r>
      <w:r>
        <w:rPr>
          <w:color w:val="46484A"/>
          <w:spacing w:val="-24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overwhelmingly</w:t>
      </w:r>
      <w:r>
        <w:rPr>
          <w:color w:val="46484A"/>
          <w:spacing w:val="-2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enthusiastic</w:t>
      </w:r>
      <w:r>
        <w:rPr>
          <w:color w:val="46484A"/>
          <w:spacing w:val="-24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response</w:t>
      </w:r>
      <w:r>
        <w:rPr>
          <w:color w:val="46484A"/>
          <w:spacing w:val="-2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by</w:t>
      </w:r>
      <w:r>
        <w:rPr>
          <w:color w:val="46484A"/>
          <w:spacing w:val="-24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the</w:t>
      </w:r>
      <w:r>
        <w:rPr>
          <w:color w:val="46484A"/>
          <w:spacing w:val="-2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companies</w:t>
      </w:r>
      <w:r>
        <w:rPr>
          <w:color w:val="46484A"/>
          <w:spacing w:val="-24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and</w:t>
      </w:r>
      <w:r>
        <w:rPr>
          <w:color w:val="46484A"/>
          <w:spacing w:val="-2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institutions present.</w:t>
      </w:r>
    </w:p>
    <w:p w14:paraId="1290BA89" w14:textId="77777777" w:rsidR="00A33452" w:rsidRDefault="00A33452">
      <w:pPr>
        <w:pStyle w:val="Textoindependiente"/>
        <w:spacing w:before="5"/>
        <w:rPr>
          <w:b w:val="0"/>
          <w:sz w:val="25"/>
        </w:rPr>
      </w:pPr>
    </w:p>
    <w:p w14:paraId="5550CA8C" w14:textId="77777777" w:rsidR="00A33452" w:rsidRDefault="004B2D54">
      <w:pPr>
        <w:spacing w:line="249" w:lineRule="auto"/>
        <w:ind w:left="212"/>
        <w:rPr>
          <w:b/>
          <w:sz w:val="24"/>
        </w:rPr>
      </w:pPr>
      <w:r>
        <w:rPr>
          <w:b/>
          <w:color w:val="46484A"/>
          <w:sz w:val="24"/>
        </w:rPr>
        <w:t xml:space="preserve">EUROCYBCAR </w:t>
      </w:r>
      <w:r>
        <w:rPr>
          <w:color w:val="46484A"/>
          <w:sz w:val="24"/>
        </w:rPr>
        <w:t xml:space="preserve">Company, specialized in vehicle cybersecurity analysis, has decided to establish its test centre in the </w:t>
      </w:r>
      <w:r>
        <w:rPr>
          <w:b/>
          <w:color w:val="46484A"/>
          <w:sz w:val="24"/>
        </w:rPr>
        <w:t xml:space="preserve">Álava Technological </w:t>
      </w:r>
      <w:r>
        <w:rPr>
          <w:b/>
          <w:color w:val="46484A"/>
          <w:spacing w:val="-4"/>
          <w:sz w:val="24"/>
        </w:rPr>
        <w:t xml:space="preserve">Park </w:t>
      </w:r>
      <w:r>
        <w:rPr>
          <w:b/>
          <w:color w:val="46484A"/>
          <w:sz w:val="24"/>
        </w:rPr>
        <w:t xml:space="preserve">in Miñano, where the Basque Cybersecurity Centre (BCSC) </w:t>
      </w:r>
      <w:r>
        <w:rPr>
          <w:color w:val="46484A"/>
          <w:sz w:val="24"/>
        </w:rPr>
        <w:t xml:space="preserve">is also located, with the goal of helping to create a </w:t>
      </w:r>
      <w:r>
        <w:rPr>
          <w:b/>
          <w:color w:val="46484A"/>
          <w:sz w:val="24"/>
        </w:rPr>
        <w:t>cybersecurity</w:t>
      </w:r>
      <w:r>
        <w:rPr>
          <w:b/>
          <w:color w:val="46484A"/>
          <w:spacing w:val="-15"/>
          <w:sz w:val="24"/>
        </w:rPr>
        <w:t xml:space="preserve"> </w:t>
      </w:r>
      <w:r>
        <w:rPr>
          <w:b/>
          <w:color w:val="46484A"/>
          <w:sz w:val="24"/>
        </w:rPr>
        <w:t>hub</w:t>
      </w:r>
      <w:r>
        <w:rPr>
          <w:b/>
          <w:color w:val="46484A"/>
          <w:spacing w:val="-15"/>
          <w:sz w:val="24"/>
        </w:rPr>
        <w:t xml:space="preserve"> </w:t>
      </w:r>
      <w:r>
        <w:rPr>
          <w:b/>
          <w:color w:val="46484A"/>
          <w:sz w:val="24"/>
        </w:rPr>
        <w:t>in</w:t>
      </w:r>
      <w:r>
        <w:rPr>
          <w:b/>
          <w:color w:val="46484A"/>
          <w:spacing w:val="-15"/>
          <w:sz w:val="24"/>
        </w:rPr>
        <w:t xml:space="preserve"> </w:t>
      </w:r>
      <w:r>
        <w:rPr>
          <w:b/>
          <w:color w:val="46484A"/>
          <w:sz w:val="24"/>
        </w:rPr>
        <w:t>the</w:t>
      </w:r>
      <w:r>
        <w:rPr>
          <w:b/>
          <w:color w:val="46484A"/>
          <w:spacing w:val="-15"/>
          <w:sz w:val="24"/>
        </w:rPr>
        <w:t xml:space="preserve"> </w:t>
      </w:r>
      <w:r>
        <w:rPr>
          <w:b/>
          <w:color w:val="46484A"/>
          <w:sz w:val="24"/>
        </w:rPr>
        <w:t>south</w:t>
      </w:r>
      <w:r>
        <w:rPr>
          <w:b/>
          <w:color w:val="46484A"/>
          <w:spacing w:val="-14"/>
          <w:sz w:val="24"/>
        </w:rPr>
        <w:t xml:space="preserve"> </w:t>
      </w:r>
      <w:r>
        <w:rPr>
          <w:b/>
          <w:color w:val="46484A"/>
          <w:sz w:val="24"/>
        </w:rPr>
        <w:t>of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Europe</w:t>
      </w:r>
      <w:r>
        <w:rPr>
          <w:color w:val="46484A"/>
          <w:sz w:val="24"/>
        </w:rPr>
        <w:t>.</w:t>
      </w:r>
      <w:r>
        <w:rPr>
          <w:color w:val="46484A"/>
          <w:spacing w:val="31"/>
          <w:sz w:val="24"/>
        </w:rPr>
        <w:t xml:space="preserve"> </w:t>
      </w:r>
      <w:r>
        <w:rPr>
          <w:color w:val="46484A"/>
          <w:sz w:val="24"/>
        </w:rPr>
        <w:t>EUROCYBCAR</w:t>
      </w:r>
      <w:r>
        <w:rPr>
          <w:color w:val="46484A"/>
          <w:spacing w:val="-15"/>
          <w:sz w:val="24"/>
        </w:rPr>
        <w:t xml:space="preserve"> </w:t>
      </w:r>
      <w:r>
        <w:rPr>
          <w:color w:val="46484A"/>
          <w:sz w:val="24"/>
        </w:rPr>
        <w:t>will</w:t>
      </w:r>
      <w:r>
        <w:rPr>
          <w:color w:val="46484A"/>
          <w:spacing w:val="-14"/>
          <w:sz w:val="24"/>
        </w:rPr>
        <w:t xml:space="preserve"> </w:t>
      </w:r>
      <w:r>
        <w:rPr>
          <w:color w:val="46484A"/>
          <w:sz w:val="24"/>
        </w:rPr>
        <w:t>receive</w:t>
      </w:r>
      <w:r>
        <w:rPr>
          <w:color w:val="46484A"/>
          <w:spacing w:val="-15"/>
          <w:sz w:val="24"/>
        </w:rPr>
        <w:t xml:space="preserve"> </w:t>
      </w:r>
      <w:r>
        <w:rPr>
          <w:color w:val="46484A"/>
          <w:sz w:val="24"/>
        </w:rPr>
        <w:t>support</w:t>
      </w:r>
      <w:r>
        <w:rPr>
          <w:color w:val="46484A"/>
          <w:spacing w:val="-15"/>
          <w:sz w:val="24"/>
        </w:rPr>
        <w:t xml:space="preserve"> </w:t>
      </w:r>
      <w:r>
        <w:rPr>
          <w:color w:val="46484A"/>
          <w:sz w:val="24"/>
        </w:rPr>
        <w:t>from</w:t>
      </w:r>
      <w:r>
        <w:rPr>
          <w:color w:val="46484A"/>
          <w:spacing w:val="-15"/>
          <w:sz w:val="24"/>
        </w:rPr>
        <w:t xml:space="preserve"> </w:t>
      </w:r>
      <w:r>
        <w:rPr>
          <w:color w:val="46484A"/>
          <w:spacing w:val="-4"/>
          <w:sz w:val="24"/>
        </w:rPr>
        <w:t xml:space="preserve">the </w:t>
      </w:r>
      <w:r>
        <w:rPr>
          <w:b/>
          <w:color w:val="46484A"/>
          <w:sz w:val="24"/>
        </w:rPr>
        <w:t>SPRI</w:t>
      </w:r>
      <w:r>
        <w:rPr>
          <w:b/>
          <w:color w:val="46484A"/>
          <w:spacing w:val="-11"/>
          <w:sz w:val="24"/>
        </w:rPr>
        <w:t xml:space="preserve"> </w:t>
      </w:r>
      <w:r>
        <w:rPr>
          <w:b/>
          <w:color w:val="46484A"/>
          <w:sz w:val="24"/>
        </w:rPr>
        <w:t>Group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through</w:t>
      </w:r>
      <w:r>
        <w:rPr>
          <w:b/>
          <w:color w:val="46484A"/>
          <w:spacing w:val="-11"/>
          <w:sz w:val="24"/>
        </w:rPr>
        <w:t xml:space="preserve"> </w:t>
      </w:r>
      <w:r>
        <w:rPr>
          <w:b/>
          <w:color w:val="46484A"/>
          <w:sz w:val="24"/>
        </w:rPr>
        <w:t>BICAraba,</w:t>
      </w:r>
      <w:r>
        <w:rPr>
          <w:b/>
          <w:color w:val="46484A"/>
          <w:spacing w:val="-17"/>
          <w:sz w:val="24"/>
        </w:rPr>
        <w:t xml:space="preserve"> </w:t>
      </w:r>
      <w:r>
        <w:rPr>
          <w:b/>
          <w:color w:val="46484A"/>
          <w:sz w:val="24"/>
        </w:rPr>
        <w:t>also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located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z w:val="24"/>
        </w:rPr>
        <w:t>in</w:t>
      </w:r>
      <w:r>
        <w:rPr>
          <w:b/>
          <w:color w:val="46484A"/>
          <w:spacing w:val="-11"/>
          <w:sz w:val="24"/>
        </w:rPr>
        <w:t xml:space="preserve"> </w:t>
      </w:r>
      <w:r>
        <w:rPr>
          <w:b/>
          <w:color w:val="46484A"/>
          <w:sz w:val="24"/>
        </w:rPr>
        <w:t>the</w:t>
      </w:r>
      <w:r>
        <w:rPr>
          <w:b/>
          <w:color w:val="46484A"/>
          <w:spacing w:val="-10"/>
          <w:sz w:val="24"/>
        </w:rPr>
        <w:t xml:space="preserve"> </w:t>
      </w:r>
      <w:r>
        <w:rPr>
          <w:b/>
          <w:color w:val="46484A"/>
          <w:spacing w:val="-3"/>
          <w:sz w:val="24"/>
        </w:rPr>
        <w:t>Park.</w:t>
      </w:r>
    </w:p>
    <w:p w14:paraId="17774038" w14:textId="77777777" w:rsidR="00A33452" w:rsidRDefault="00A33452">
      <w:pPr>
        <w:pStyle w:val="Textoindependiente"/>
        <w:spacing w:before="6"/>
        <w:rPr>
          <w:sz w:val="25"/>
        </w:rPr>
      </w:pPr>
    </w:p>
    <w:p w14:paraId="54E75246" w14:textId="77777777" w:rsidR="00A33452" w:rsidRDefault="004B2D54">
      <w:pPr>
        <w:spacing w:line="249" w:lineRule="auto"/>
        <w:ind w:left="212" w:right="97"/>
        <w:rPr>
          <w:b/>
          <w:sz w:val="24"/>
        </w:rPr>
      </w:pPr>
      <w:r>
        <w:rPr>
          <w:color w:val="46484A"/>
          <w:w w:val="105"/>
          <w:sz w:val="24"/>
        </w:rPr>
        <w:t>The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bet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on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EUROCYBCAR</w:t>
      </w:r>
      <w:r>
        <w:rPr>
          <w:b/>
          <w:color w:val="46484A"/>
          <w:spacing w:val="-27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by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Euskadi</w:t>
      </w:r>
      <w:r>
        <w:rPr>
          <w:b/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signiﬁes</w:t>
      </w:r>
      <w:r>
        <w:rPr>
          <w:color w:val="46484A"/>
          <w:spacing w:val="-27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the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conﬁrmation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of</w:t>
      </w:r>
      <w:r>
        <w:rPr>
          <w:color w:val="46484A"/>
          <w:spacing w:val="-2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the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important</w:t>
      </w:r>
      <w:r>
        <w:rPr>
          <w:color w:val="46484A"/>
          <w:spacing w:val="-27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role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spacing w:val="-6"/>
          <w:w w:val="105"/>
          <w:sz w:val="24"/>
        </w:rPr>
        <w:t xml:space="preserve">of </w:t>
      </w:r>
      <w:r>
        <w:rPr>
          <w:color w:val="46484A"/>
          <w:w w:val="105"/>
          <w:sz w:val="24"/>
        </w:rPr>
        <w:t xml:space="preserve">the BCSC in Europe, which is compounded by the importance of the </w:t>
      </w:r>
      <w:r>
        <w:rPr>
          <w:color w:val="46484A"/>
          <w:spacing w:val="-3"/>
          <w:w w:val="105"/>
          <w:sz w:val="24"/>
        </w:rPr>
        <w:t xml:space="preserve">region’s </w:t>
      </w:r>
      <w:r>
        <w:rPr>
          <w:color w:val="46484A"/>
          <w:w w:val="105"/>
          <w:sz w:val="24"/>
        </w:rPr>
        <w:t>automotive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industry,</w:t>
      </w:r>
      <w:r>
        <w:rPr>
          <w:color w:val="46484A"/>
          <w:spacing w:val="-33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as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well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as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the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research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framework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existing</w:t>
      </w:r>
      <w:r>
        <w:rPr>
          <w:color w:val="46484A"/>
          <w:spacing w:val="-28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in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color w:val="46484A"/>
          <w:w w:val="105"/>
          <w:sz w:val="24"/>
        </w:rPr>
        <w:t>the</w:t>
      </w:r>
      <w:r>
        <w:rPr>
          <w:color w:val="46484A"/>
          <w:spacing w:val="-29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Basque</w:t>
      </w:r>
      <w:r>
        <w:rPr>
          <w:b/>
          <w:color w:val="46484A"/>
          <w:spacing w:val="-28"/>
          <w:w w:val="105"/>
          <w:sz w:val="24"/>
        </w:rPr>
        <w:t xml:space="preserve"> </w:t>
      </w:r>
      <w:r>
        <w:rPr>
          <w:b/>
          <w:color w:val="46484A"/>
          <w:w w:val="105"/>
          <w:sz w:val="24"/>
        </w:rPr>
        <w:t>Network of Science and</w:t>
      </w:r>
      <w:r>
        <w:rPr>
          <w:b/>
          <w:color w:val="46484A"/>
          <w:spacing w:val="-38"/>
          <w:w w:val="105"/>
          <w:sz w:val="24"/>
        </w:rPr>
        <w:t xml:space="preserve"> </w:t>
      </w:r>
      <w:r>
        <w:rPr>
          <w:b/>
          <w:color w:val="46484A"/>
          <w:spacing w:val="-3"/>
          <w:w w:val="105"/>
          <w:sz w:val="24"/>
        </w:rPr>
        <w:t>Technology.</w:t>
      </w:r>
    </w:p>
    <w:p w14:paraId="494C2E88" w14:textId="77777777" w:rsidR="00A33452" w:rsidRDefault="00A33452">
      <w:pPr>
        <w:pStyle w:val="Textoindependiente"/>
        <w:spacing w:before="4"/>
        <w:rPr>
          <w:sz w:val="25"/>
        </w:rPr>
      </w:pPr>
    </w:p>
    <w:p w14:paraId="0AA1EEDA" w14:textId="77777777" w:rsidR="00A33452" w:rsidRDefault="004B2D54">
      <w:pPr>
        <w:pStyle w:val="Textoindependiente"/>
        <w:spacing w:line="501" w:lineRule="auto"/>
        <w:ind w:left="212" w:right="4078"/>
      </w:pPr>
      <w:r>
        <w:rPr>
          <w:color w:val="46484A"/>
          <w:w w:val="95"/>
        </w:rPr>
        <w:t xml:space="preserve">For more information: </w:t>
      </w:r>
      <w:hyperlink r:id="rId9">
        <w:r>
          <w:rPr>
            <w:color w:val="46484A"/>
            <w:w w:val="95"/>
          </w:rPr>
          <w:t>info@eurocybcar.com</w:t>
        </w:r>
      </w:hyperlink>
      <w:r>
        <w:rPr>
          <w:color w:val="46484A"/>
          <w:w w:val="95"/>
        </w:rPr>
        <w:t xml:space="preserve"> </w:t>
      </w:r>
      <w:r>
        <w:rPr>
          <w:color w:val="46484A"/>
        </w:rPr>
        <w:t>Phone number: +34 619 291 892</w:t>
      </w:r>
    </w:p>
    <w:sectPr w:rsidR="00A33452">
      <w:pgSz w:w="11910" w:h="16840"/>
      <w:pgMar w:top="1660" w:right="1020" w:bottom="1640" w:left="1040" w:header="493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5937" w14:textId="77777777" w:rsidR="004B2D54" w:rsidRDefault="004B2D54">
      <w:r>
        <w:separator/>
      </w:r>
    </w:p>
  </w:endnote>
  <w:endnote w:type="continuationSeparator" w:id="0">
    <w:p w14:paraId="1A3EB282" w14:textId="77777777" w:rsidR="004B2D54" w:rsidRDefault="004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18E5" w14:textId="77777777" w:rsidR="00A33452" w:rsidRDefault="004B2D54">
    <w:pPr>
      <w:pStyle w:val="Textoindependiente"/>
      <w:spacing w:line="14" w:lineRule="auto"/>
      <w:rPr>
        <w:b w:val="0"/>
        <w:sz w:val="20"/>
      </w:rPr>
    </w:pPr>
    <w:r>
      <w:pict w14:anchorId="6DD8AEC6">
        <v:line id="_x0000_s2051" style="position:absolute;z-index:-251786240;mso-position-horizontal-relative:page;mso-position-vertical-relative:page" from="188.45pt,762.5pt" to="188.45pt,805.65pt" strokecolor="#fed12a" strokeweight=".77681mm">
          <w10:wrap anchorx="page" anchory="page"/>
        </v:line>
      </w:pict>
    </w:r>
    <w:r>
      <w:rPr>
        <w:noProof/>
      </w:rPr>
      <w:drawing>
        <wp:anchor distT="0" distB="0" distL="0" distR="0" simplePos="0" relativeHeight="251531264" behindDoc="1" locked="0" layoutInCell="1" allowOverlap="1" wp14:anchorId="2CB5CF8D" wp14:editId="55E8242C">
          <wp:simplePos x="0" y="0"/>
          <wp:positionH relativeFrom="page">
            <wp:posOffset>918095</wp:posOffset>
          </wp:positionH>
          <wp:positionV relativeFrom="page">
            <wp:posOffset>9726952</wp:posOffset>
          </wp:positionV>
          <wp:extent cx="91681" cy="125577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81" cy="125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2288" behindDoc="1" locked="0" layoutInCell="1" allowOverlap="1" wp14:anchorId="45C07E8E" wp14:editId="04C3EDDF">
          <wp:simplePos x="0" y="0"/>
          <wp:positionH relativeFrom="page">
            <wp:posOffset>1194419</wp:posOffset>
          </wp:positionH>
          <wp:positionV relativeFrom="page">
            <wp:posOffset>9723835</wp:posOffset>
          </wp:positionV>
          <wp:extent cx="127656" cy="128701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56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3312" behindDoc="1" locked="0" layoutInCell="1" allowOverlap="1" wp14:anchorId="6B894725" wp14:editId="0C7B4D0E">
          <wp:simplePos x="0" y="0"/>
          <wp:positionH relativeFrom="page">
            <wp:posOffset>1371610</wp:posOffset>
          </wp:positionH>
          <wp:positionV relativeFrom="page">
            <wp:posOffset>9723835</wp:posOffset>
          </wp:positionV>
          <wp:extent cx="109664" cy="128701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664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4336" behindDoc="1" locked="0" layoutInCell="1" allowOverlap="1" wp14:anchorId="7147DA3D" wp14:editId="6C8C534A">
          <wp:simplePos x="0" y="0"/>
          <wp:positionH relativeFrom="page">
            <wp:posOffset>1791256</wp:posOffset>
          </wp:positionH>
          <wp:positionV relativeFrom="page">
            <wp:posOffset>9723835</wp:posOffset>
          </wp:positionV>
          <wp:extent cx="109664" cy="128701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9664" cy="128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5360" behindDoc="1" locked="0" layoutInCell="1" allowOverlap="1" wp14:anchorId="5E6424E8" wp14:editId="42E8CF31">
          <wp:simplePos x="0" y="0"/>
          <wp:positionH relativeFrom="page">
            <wp:posOffset>788709</wp:posOffset>
          </wp:positionH>
          <wp:positionV relativeFrom="page">
            <wp:posOffset>9726962</wp:posOffset>
          </wp:positionV>
          <wp:extent cx="78016" cy="122453"/>
          <wp:effectExtent l="0" t="0" r="0" b="0"/>
          <wp:wrapNone/>
          <wp:docPr id="3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016" cy="122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6384" behindDoc="1" locked="0" layoutInCell="1" allowOverlap="1" wp14:anchorId="78616EC1" wp14:editId="4CE2C7CA">
          <wp:simplePos x="0" y="0"/>
          <wp:positionH relativeFrom="page">
            <wp:posOffset>1069281</wp:posOffset>
          </wp:positionH>
          <wp:positionV relativeFrom="page">
            <wp:posOffset>9726958</wp:posOffset>
          </wp:positionV>
          <wp:extent cx="82334" cy="122466"/>
          <wp:effectExtent l="0" t="0" r="0" b="0"/>
          <wp:wrapNone/>
          <wp:docPr id="3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2334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7408" behindDoc="1" locked="0" layoutInCell="1" allowOverlap="1" wp14:anchorId="33177CF4" wp14:editId="27217E0D">
          <wp:simplePos x="0" y="0"/>
          <wp:positionH relativeFrom="page">
            <wp:posOffset>1512068</wp:posOffset>
          </wp:positionH>
          <wp:positionV relativeFrom="page">
            <wp:posOffset>9726952</wp:posOffset>
          </wp:positionV>
          <wp:extent cx="104127" cy="122466"/>
          <wp:effectExtent l="0" t="0" r="0" b="0"/>
          <wp:wrapNone/>
          <wp:docPr id="3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127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8432" behindDoc="1" locked="0" layoutInCell="1" allowOverlap="1" wp14:anchorId="4AED714B" wp14:editId="12202968">
          <wp:simplePos x="0" y="0"/>
          <wp:positionH relativeFrom="page">
            <wp:posOffset>1660135</wp:posOffset>
          </wp:positionH>
          <wp:positionV relativeFrom="page">
            <wp:posOffset>9726955</wp:posOffset>
          </wp:positionV>
          <wp:extent cx="81826" cy="122466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1826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39456" behindDoc="1" locked="0" layoutInCell="1" allowOverlap="1" wp14:anchorId="76E1487B" wp14:editId="3BA67E63">
          <wp:simplePos x="0" y="0"/>
          <wp:positionH relativeFrom="page">
            <wp:posOffset>1933448</wp:posOffset>
          </wp:positionH>
          <wp:positionV relativeFrom="page">
            <wp:posOffset>9726956</wp:posOffset>
          </wp:positionV>
          <wp:extent cx="117627" cy="122466"/>
          <wp:effectExtent l="0" t="0" r="0" b="0"/>
          <wp:wrapNone/>
          <wp:docPr id="39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0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7627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40480" behindDoc="1" locked="0" layoutInCell="1" allowOverlap="1" wp14:anchorId="7D4B5E6C" wp14:editId="4F7259DB">
          <wp:simplePos x="0" y="0"/>
          <wp:positionH relativeFrom="page">
            <wp:posOffset>2096734</wp:posOffset>
          </wp:positionH>
          <wp:positionV relativeFrom="page">
            <wp:posOffset>9726958</wp:posOffset>
          </wp:positionV>
          <wp:extent cx="82334" cy="122466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2334" cy="12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EE13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4pt;margin-top:758.5pt;width:134.05pt;height:51.7pt;z-index:-251774976;mso-position-horizontal-relative:page;mso-position-vertical-relative:page" filled="f" stroked="f">
          <v:textbox inset="0,0,0,0">
            <w:txbxContent>
              <w:p w14:paraId="7C761B8F" w14:textId="77777777" w:rsidR="00A33452" w:rsidRDefault="004B2D54">
                <w:pPr>
                  <w:spacing w:before="32" w:line="249" w:lineRule="auto"/>
                  <w:ind w:left="20" w:right="12"/>
                  <w:rPr>
                    <w:sz w:val="20"/>
                  </w:rPr>
                </w:pPr>
                <w:r>
                  <w:rPr>
                    <w:color w:val="46484A"/>
                    <w:spacing w:val="-3"/>
                    <w:w w:val="105"/>
                    <w:sz w:val="20"/>
                  </w:rPr>
                  <w:t>Parque</w:t>
                </w:r>
                <w:r>
                  <w:rPr>
                    <w:color w:val="46484A"/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color w:val="46484A"/>
                    <w:w w:val="105"/>
                    <w:sz w:val="20"/>
                  </w:rPr>
                  <w:t>Tecnológico</w:t>
                </w:r>
                <w:r>
                  <w:rPr>
                    <w:color w:val="46484A"/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color w:val="46484A"/>
                    <w:w w:val="105"/>
                    <w:sz w:val="20"/>
                  </w:rPr>
                  <w:t>de</w:t>
                </w:r>
                <w:r>
                  <w:rPr>
                    <w:color w:val="46484A"/>
                    <w:spacing w:val="-28"/>
                    <w:w w:val="105"/>
                    <w:sz w:val="20"/>
                  </w:rPr>
                  <w:t xml:space="preserve"> </w:t>
                </w:r>
                <w:r>
                  <w:rPr>
                    <w:color w:val="46484A"/>
                    <w:spacing w:val="-3"/>
                    <w:w w:val="105"/>
                    <w:sz w:val="20"/>
                  </w:rPr>
                  <w:t xml:space="preserve">Álava </w:t>
                </w:r>
                <w:r>
                  <w:rPr>
                    <w:color w:val="46484A"/>
                    <w:w w:val="105"/>
                    <w:sz w:val="20"/>
                  </w:rPr>
                  <w:t>Ediﬁcio</w:t>
                </w:r>
                <w:r>
                  <w:rPr>
                    <w:color w:val="46484A"/>
                    <w:spacing w:val="-10"/>
                    <w:w w:val="105"/>
                    <w:sz w:val="20"/>
                  </w:rPr>
                  <w:t xml:space="preserve"> </w:t>
                </w:r>
                <w:r>
                  <w:rPr>
                    <w:color w:val="46484A"/>
                    <w:w w:val="105"/>
                    <w:sz w:val="20"/>
                  </w:rPr>
                  <w:t>BIC</w:t>
                </w:r>
              </w:p>
              <w:p w14:paraId="5A0C44F1" w14:textId="77777777" w:rsidR="00A33452" w:rsidRDefault="004B2D54">
                <w:pPr>
                  <w:spacing w:before="2" w:line="249" w:lineRule="auto"/>
                  <w:ind w:left="20" w:right="-16"/>
                  <w:rPr>
                    <w:sz w:val="20"/>
                  </w:rPr>
                </w:pPr>
                <w:r>
                  <w:rPr>
                    <w:color w:val="46484A"/>
                    <w:sz w:val="20"/>
                  </w:rPr>
                  <w:t>Albert Einstein Kalea, 15 01510 · Vitoria-Gasteiz, Álava</w:t>
                </w:r>
              </w:p>
            </w:txbxContent>
          </v:textbox>
          <w10:wrap anchorx="page" anchory="page"/>
        </v:shape>
      </w:pict>
    </w:r>
    <w:r>
      <w:pict w14:anchorId="787D7919">
        <v:shape id="_x0000_s2049" type="#_x0000_t202" style="position:absolute;margin-left:386.05pt;margin-top:758.5pt;width:116.85pt;height:45.7pt;z-index:-251773952;mso-position-horizontal-relative:page;mso-position-vertical-relative:page" filled="f" stroked="f">
          <v:textbox inset="0,0,0,0">
            <w:txbxContent>
              <w:p w14:paraId="424D3FFF" w14:textId="77777777" w:rsidR="00A33452" w:rsidRDefault="004B2D54">
                <w:pPr>
                  <w:spacing w:before="32"/>
                  <w:ind w:left="20"/>
                  <w:rPr>
                    <w:sz w:val="20"/>
                  </w:rPr>
                </w:pPr>
                <w:r>
                  <w:rPr>
                    <w:color w:val="46484A"/>
                    <w:w w:val="105"/>
                    <w:sz w:val="20"/>
                  </w:rPr>
                  <w:t>T. +34 619 291 892</w:t>
                </w:r>
              </w:p>
              <w:p w14:paraId="289CE458" w14:textId="77777777" w:rsidR="00A33452" w:rsidRDefault="004B2D54">
                <w:pPr>
                  <w:spacing w:before="70"/>
                  <w:ind w:left="20"/>
                  <w:rPr>
                    <w:sz w:val="20"/>
                  </w:rPr>
                </w:pPr>
                <w:r>
                  <w:rPr>
                    <w:color w:val="46484A"/>
                    <w:sz w:val="20"/>
                  </w:rPr>
                  <w:t xml:space="preserve">M. </w:t>
                </w:r>
                <w:hyperlink r:id="rId11">
                  <w:r>
                    <w:rPr>
                      <w:color w:val="46484A"/>
                      <w:sz w:val="20"/>
                    </w:rPr>
                    <w:t>info@eurocybcar.com</w:t>
                  </w:r>
                </w:hyperlink>
              </w:p>
              <w:p w14:paraId="25F0BB1E" w14:textId="77777777" w:rsidR="00A33452" w:rsidRDefault="004B2D54">
                <w:pPr>
                  <w:spacing w:before="70"/>
                  <w:ind w:left="20"/>
                  <w:rPr>
                    <w:b/>
                    <w:sz w:val="20"/>
                  </w:rPr>
                </w:pPr>
                <w:hyperlink r:id="rId12">
                  <w:r>
                    <w:rPr>
                      <w:b/>
                      <w:color w:val="FED12A"/>
                      <w:sz w:val="20"/>
                    </w:rPr>
                    <w:t>www.eurocybcar.com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5939" w14:textId="77777777" w:rsidR="004B2D54" w:rsidRDefault="004B2D54">
      <w:r>
        <w:separator/>
      </w:r>
    </w:p>
  </w:footnote>
  <w:footnote w:type="continuationSeparator" w:id="0">
    <w:p w14:paraId="76A2D5E8" w14:textId="77777777" w:rsidR="004B2D54" w:rsidRDefault="004B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50FC" w14:textId="77777777" w:rsidR="00A33452" w:rsidRDefault="004B2D5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516928" behindDoc="1" locked="0" layoutInCell="1" allowOverlap="1" wp14:anchorId="7FACBC01" wp14:editId="20B57D5C">
          <wp:simplePos x="0" y="0"/>
          <wp:positionH relativeFrom="page">
            <wp:posOffset>5893412</wp:posOffset>
          </wp:positionH>
          <wp:positionV relativeFrom="page">
            <wp:posOffset>312853</wp:posOffset>
          </wp:positionV>
          <wp:extent cx="231663" cy="119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63" cy="1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17952" behindDoc="1" locked="0" layoutInCell="1" allowOverlap="1" wp14:anchorId="6D96E3CC" wp14:editId="50ADFDD9">
          <wp:simplePos x="0" y="0"/>
          <wp:positionH relativeFrom="page">
            <wp:posOffset>5925965</wp:posOffset>
          </wp:positionH>
          <wp:positionV relativeFrom="page">
            <wp:posOffset>473446</wp:posOffset>
          </wp:positionV>
          <wp:extent cx="166568" cy="1679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568" cy="167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18976" behindDoc="1" locked="0" layoutInCell="1" allowOverlap="1" wp14:anchorId="3DF047AC" wp14:editId="45FA6328">
          <wp:simplePos x="0" y="0"/>
          <wp:positionH relativeFrom="page">
            <wp:posOffset>6157138</wp:posOffset>
          </wp:positionH>
          <wp:positionV relativeFrom="page">
            <wp:posOffset>473456</wp:posOffset>
          </wp:positionV>
          <wp:extent cx="143090" cy="16790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090" cy="16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0000" behindDoc="1" locked="0" layoutInCell="1" allowOverlap="1" wp14:anchorId="31BACEEC" wp14:editId="66A101F5">
          <wp:simplePos x="0" y="0"/>
          <wp:positionH relativeFrom="page">
            <wp:posOffset>6704666</wp:posOffset>
          </wp:positionH>
          <wp:positionV relativeFrom="page">
            <wp:posOffset>473456</wp:posOffset>
          </wp:positionV>
          <wp:extent cx="143090" cy="16790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3090" cy="16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1024" behindDoc="1" locked="0" layoutInCell="1" allowOverlap="1" wp14:anchorId="49D5061F" wp14:editId="0C589F3E">
          <wp:simplePos x="0" y="0"/>
          <wp:positionH relativeFrom="page">
            <wp:posOffset>5565428</wp:posOffset>
          </wp:positionH>
          <wp:positionV relativeFrom="page">
            <wp:posOffset>477511</wp:posOffset>
          </wp:positionV>
          <wp:extent cx="119621" cy="16385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9621" cy="1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2048" behindDoc="1" locked="0" layoutInCell="1" allowOverlap="1" wp14:anchorId="3EE1C80B" wp14:editId="76C42283">
          <wp:simplePos x="0" y="0"/>
          <wp:positionH relativeFrom="page">
            <wp:posOffset>5762692</wp:posOffset>
          </wp:positionH>
          <wp:positionV relativeFrom="page">
            <wp:posOffset>477515</wp:posOffset>
          </wp:positionV>
          <wp:extent cx="107429" cy="15979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429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3072" behindDoc="1" locked="0" layoutInCell="1" allowOverlap="1" wp14:anchorId="5D6CF798" wp14:editId="386373BC">
          <wp:simplePos x="0" y="0"/>
          <wp:positionH relativeFrom="page">
            <wp:posOffset>6340405</wp:posOffset>
          </wp:positionH>
          <wp:positionV relativeFrom="page">
            <wp:posOffset>477512</wp:posOffset>
          </wp:positionV>
          <wp:extent cx="135864" cy="15979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5864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4096" behindDoc="1" locked="0" layoutInCell="1" allowOverlap="1" wp14:anchorId="5A5BD441" wp14:editId="0FEA9D1B">
          <wp:simplePos x="0" y="0"/>
          <wp:positionH relativeFrom="page">
            <wp:posOffset>6533597</wp:posOffset>
          </wp:positionH>
          <wp:positionV relativeFrom="page">
            <wp:posOffset>477512</wp:posOffset>
          </wp:positionV>
          <wp:extent cx="106756" cy="159791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6756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5120" behindDoc="1" locked="0" layoutInCell="1" allowOverlap="1" wp14:anchorId="3699BFF8" wp14:editId="4366588C">
          <wp:simplePos x="0" y="0"/>
          <wp:positionH relativeFrom="page">
            <wp:posOffset>6890185</wp:posOffset>
          </wp:positionH>
          <wp:positionV relativeFrom="page">
            <wp:posOffset>477506</wp:posOffset>
          </wp:positionV>
          <wp:extent cx="153466" cy="159804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3466" cy="159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26144" behindDoc="1" locked="0" layoutInCell="1" allowOverlap="1" wp14:anchorId="485FC954" wp14:editId="1DBB6685">
          <wp:simplePos x="0" y="0"/>
          <wp:positionH relativeFrom="page">
            <wp:posOffset>7103236</wp:posOffset>
          </wp:positionH>
          <wp:positionV relativeFrom="page">
            <wp:posOffset>477515</wp:posOffset>
          </wp:positionV>
          <wp:extent cx="107429" cy="159791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7429" cy="159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958CF56">
        <v:group id="_x0000_s2053" style="position:absolute;margin-left:424.95pt;margin-top:37.65pt;width:8.05pt;height:12.5pt;z-index:-251789312;mso-position-horizontal-relative:page;mso-position-vertical-relative:page" coordorigin="8499,753" coordsize="161,250">
          <v:line id="_x0000_s2058" style="position:absolute" from="8499,992" to="8659,992" strokecolor="#46484a" strokeweight="1.1pt"/>
          <v:rect id="_x0000_s2057" style="position:absolute;left:8498;top:882;width:26;height:98" fillcolor="#46484a" stroked="f"/>
          <v:line id="_x0000_s2056" style="position:absolute" from="8499,872" to="8646,872" strokecolor="#46484a" strokeweight="1.1pt"/>
          <v:rect id="_x0000_s2055" style="position:absolute;left:8498;top:774;width:26;height:86" fillcolor="#46484a" stroked="f"/>
          <v:line id="_x0000_s2054" style="position:absolute" from="8499,764" to="8655,764" strokecolor="#46484a" strokeweight="1.1pt"/>
          <w10:wrap anchorx="page" anchory="page"/>
        </v:group>
      </w:pict>
    </w:r>
    <w:r>
      <w:rPr>
        <w:noProof/>
      </w:rPr>
      <w:drawing>
        <wp:anchor distT="0" distB="0" distL="0" distR="0" simplePos="0" relativeHeight="251528192" behindDoc="1" locked="0" layoutInCell="1" allowOverlap="1" wp14:anchorId="1F16F9F9" wp14:editId="4F80963B">
          <wp:simplePos x="0" y="0"/>
          <wp:positionH relativeFrom="page">
            <wp:posOffset>5893412</wp:posOffset>
          </wp:positionH>
          <wp:positionV relativeFrom="page">
            <wp:posOffset>681759</wp:posOffset>
          </wp:positionV>
          <wp:extent cx="231663" cy="119418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31663" cy="11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1027E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4.05pt;margin-top:52.55pt;width:84.4pt;height:10.1pt;z-index:-251787264;mso-position-horizontal-relative:page;mso-position-vertical-relative:page" filled="f" stroked="f">
          <v:textbox inset="0,0,0,0">
            <w:txbxContent>
              <w:p w14:paraId="009BB6B0" w14:textId="77777777" w:rsidR="00A33452" w:rsidRDefault="004B2D54">
                <w:pPr>
                  <w:spacing w:before="25"/>
                  <w:ind w:left="20"/>
                  <w:rPr>
                    <w:sz w:val="12"/>
                  </w:rPr>
                </w:pPr>
                <w:r>
                  <w:rPr>
                    <w:color w:val="46484A"/>
                    <w:w w:val="95"/>
                    <w:sz w:val="12"/>
                  </w:rPr>
                  <w:t>C YBERSECURIT Y TES 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452"/>
    <w:rsid w:val="0001251B"/>
    <w:rsid w:val="001207D2"/>
    <w:rsid w:val="004B2D54"/>
    <w:rsid w:val="00A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FB229DA"/>
  <w15:docId w15:val="{DF8B1C73-4417-44AC-84D0-A210018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eurocybcar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12" Type="http://schemas.openxmlformats.org/officeDocument/2006/relationships/hyperlink" Target="http://www.eurocybcar.com/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11" Type="http://schemas.openxmlformats.org/officeDocument/2006/relationships/hyperlink" Target="mailto:info@eurocybcar.com" TargetMode="External"/><Relationship Id="rId5" Type="http://schemas.openxmlformats.org/officeDocument/2006/relationships/image" Target="media/image17.png"/><Relationship Id="rId10" Type="http://schemas.openxmlformats.org/officeDocument/2006/relationships/image" Target="media/image22.png"/><Relationship Id="rId4" Type="http://schemas.openxmlformats.org/officeDocument/2006/relationships/image" Target="media/image16.png"/><Relationship Id="rId9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NotadePrensa_eurocybcar_EN</dc:title>
  <dc:creator>Javi-dixit</dc:creator>
  <cp:lastModifiedBy>Javi-dixit</cp:lastModifiedBy>
  <cp:revision>4</cp:revision>
  <cp:lastPrinted>2020-07-14T16:36:00Z</cp:lastPrinted>
  <dcterms:created xsi:type="dcterms:W3CDTF">2020-07-14T11:58:00Z</dcterms:created>
  <dcterms:modified xsi:type="dcterms:W3CDTF">2020-07-14T16:36:00Z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2020-07-14T00:00:00Z</vt:filetime>
  </property>
</Properties>
</file>